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766E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bookmarkStart w:id="0" w:name="_Hlk80640307"/>
      <w:r w:rsidRPr="00112B5F">
        <w:rPr>
          <w:rFonts w:ascii="Times New Roman" w:eastAsia="Times New Roman" w:hAnsi="Times New Roman" w:cs="Times New Roman"/>
          <w:b/>
          <w:sz w:val="20"/>
          <w:szCs w:val="20"/>
          <w:lang w:val="ru-RU"/>
        </w:rPr>
        <w:t>СИЛЛАБУС</w:t>
      </w:r>
    </w:p>
    <w:p w14:paraId="2522A92C"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 xml:space="preserve">«6В11401-Әлеуметтік </w:t>
      </w:r>
      <w:proofErr w:type="spellStart"/>
      <w:r w:rsidRPr="00112B5F">
        <w:rPr>
          <w:rFonts w:ascii="Times New Roman" w:eastAsia="Times New Roman" w:hAnsi="Times New Roman" w:cs="Times New Roman"/>
          <w:b/>
          <w:sz w:val="20"/>
          <w:szCs w:val="20"/>
          <w:lang w:val="ru-RU"/>
        </w:rPr>
        <w:t>жұмыс</w:t>
      </w:r>
      <w:proofErr w:type="spellEnd"/>
      <w:r w:rsidRPr="00112B5F">
        <w:rPr>
          <w:rFonts w:ascii="Times New Roman" w:eastAsia="Times New Roman" w:hAnsi="Times New Roman" w:cs="Times New Roman"/>
          <w:b/>
          <w:sz w:val="20"/>
          <w:szCs w:val="20"/>
          <w:lang w:val="ru-RU"/>
        </w:rPr>
        <w:t xml:space="preserve">» </w:t>
      </w:r>
    </w:p>
    <w:p w14:paraId="3DC0B1E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proofErr w:type="spellStart"/>
      <w:r w:rsidRPr="00112B5F">
        <w:rPr>
          <w:rFonts w:ascii="Times New Roman" w:eastAsia="Times New Roman" w:hAnsi="Times New Roman" w:cs="Times New Roman"/>
          <w:b/>
          <w:sz w:val="20"/>
          <w:szCs w:val="20"/>
          <w:lang w:val="ru-RU"/>
        </w:rPr>
        <w:t>білім</w:t>
      </w:r>
      <w:proofErr w:type="spellEnd"/>
      <w:r w:rsidRPr="00112B5F">
        <w:rPr>
          <w:rFonts w:ascii="Times New Roman" w:eastAsia="Times New Roman" w:hAnsi="Times New Roman" w:cs="Times New Roman"/>
          <w:b/>
          <w:sz w:val="20"/>
          <w:szCs w:val="20"/>
          <w:lang w:val="ru-RU"/>
        </w:rPr>
        <w:t xml:space="preserve"> беру </w:t>
      </w:r>
      <w:proofErr w:type="spellStart"/>
      <w:r w:rsidRPr="00112B5F">
        <w:rPr>
          <w:rFonts w:ascii="Times New Roman" w:eastAsia="Times New Roman" w:hAnsi="Times New Roman" w:cs="Times New Roman"/>
          <w:b/>
          <w:sz w:val="20"/>
          <w:szCs w:val="20"/>
          <w:lang w:val="ru-RU"/>
        </w:rPr>
        <w:t>бағдарламасы</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бойынша</w:t>
      </w:r>
      <w:proofErr w:type="spellEnd"/>
      <w:r w:rsidRPr="00112B5F">
        <w:rPr>
          <w:rFonts w:ascii="Times New Roman" w:eastAsia="Times New Roman" w:hAnsi="Times New Roman" w:cs="Times New Roman"/>
          <w:b/>
          <w:sz w:val="20"/>
          <w:szCs w:val="20"/>
          <w:lang w:val="ru-RU"/>
        </w:rPr>
        <w:t xml:space="preserve"> </w:t>
      </w:r>
    </w:p>
    <w:p w14:paraId="24750E15" w14:textId="4502E14D" w:rsidR="006B71D3" w:rsidRPr="00112B5F" w:rsidRDefault="005E3ECD">
      <w:pPr>
        <w:spacing w:after="0" w:line="240" w:lineRule="auto"/>
        <w:jc w:val="center"/>
        <w:rPr>
          <w:rFonts w:ascii="Times New Roman" w:eastAsia="Times New Roman" w:hAnsi="Times New Roman" w:cs="Times New Roman"/>
          <w:color w:val="000000"/>
          <w:sz w:val="20"/>
          <w:szCs w:val="20"/>
          <w:lang w:val="kk-KZ"/>
        </w:rPr>
      </w:pPr>
      <w:proofErr w:type="spellStart"/>
      <w:r w:rsidRPr="00112B5F">
        <w:rPr>
          <w:rFonts w:ascii="Times New Roman" w:eastAsia="Times New Roman" w:hAnsi="Times New Roman" w:cs="Times New Roman"/>
          <w:b/>
          <w:sz w:val="20"/>
          <w:szCs w:val="20"/>
          <w:lang w:val="ru-RU"/>
        </w:rPr>
        <w:t>Күзгі</w:t>
      </w:r>
      <w:proofErr w:type="spellEnd"/>
      <w:r w:rsidRPr="00112B5F">
        <w:rPr>
          <w:rFonts w:ascii="Times New Roman" w:eastAsia="Times New Roman" w:hAnsi="Times New Roman" w:cs="Times New Roman"/>
          <w:b/>
          <w:sz w:val="20"/>
          <w:szCs w:val="20"/>
          <w:lang w:val="ru-RU"/>
        </w:rPr>
        <w:t xml:space="preserve"> семестр 202</w:t>
      </w:r>
      <w:r w:rsidR="000177F3" w:rsidRPr="00112B5F">
        <w:rPr>
          <w:rFonts w:ascii="Times New Roman" w:eastAsia="Times New Roman" w:hAnsi="Times New Roman" w:cs="Times New Roman"/>
          <w:b/>
          <w:sz w:val="20"/>
          <w:szCs w:val="20"/>
          <w:lang w:val="en-US"/>
        </w:rPr>
        <w:t>4</w:t>
      </w:r>
      <w:r w:rsidRPr="00112B5F">
        <w:rPr>
          <w:rFonts w:ascii="Times New Roman" w:eastAsia="Times New Roman" w:hAnsi="Times New Roman" w:cs="Times New Roman"/>
          <w:b/>
          <w:sz w:val="20"/>
          <w:szCs w:val="20"/>
          <w:lang w:val="ru-RU"/>
        </w:rPr>
        <w:t>-202</w:t>
      </w:r>
      <w:r w:rsidR="000177F3" w:rsidRPr="00112B5F">
        <w:rPr>
          <w:rFonts w:ascii="Times New Roman" w:eastAsia="Times New Roman" w:hAnsi="Times New Roman" w:cs="Times New Roman"/>
          <w:b/>
          <w:sz w:val="20"/>
          <w:szCs w:val="20"/>
          <w:lang w:val="en-US"/>
        </w:rPr>
        <w:t>5</w:t>
      </w:r>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оқу</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жылы</w:t>
      </w:r>
      <w:proofErr w:type="spellEnd"/>
    </w:p>
    <w:p w14:paraId="39AA1372"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55"/>
        <w:gridCol w:w="1279"/>
        <w:gridCol w:w="711"/>
        <w:gridCol w:w="1137"/>
        <w:gridCol w:w="1137"/>
        <w:gridCol w:w="1138"/>
        <w:gridCol w:w="995"/>
        <w:gridCol w:w="1938"/>
      </w:tblGrid>
      <w:tr w:rsidR="006B71D3" w:rsidRPr="00112B5F" w14:paraId="5BF87EB5" w14:textId="77777777">
        <w:trPr>
          <w:trHeight w:val="278"/>
        </w:trPr>
        <w:tc>
          <w:tcPr>
            <w:tcW w:w="2155" w:type="dxa"/>
            <w:vMerge w:val="restart"/>
            <w:tcBorders>
              <w:top w:val="single" w:sz="4" w:space="0" w:color="000000"/>
              <w:left w:val="single" w:sz="4" w:space="0" w:color="000000"/>
              <w:right w:val="single" w:sz="4" w:space="0" w:color="000000"/>
            </w:tcBorders>
            <w:shd w:val="clear" w:color="auto" w:fill="DBE5F1"/>
          </w:tcPr>
          <w:p w14:paraId="4CB8D1C2"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Пәннің </w:t>
            </w:r>
            <w:r w:rsidRPr="00112B5F">
              <w:rPr>
                <w:rFonts w:ascii="Times New Roman" w:eastAsia="Times New Roman" w:hAnsi="Times New Roman" w:cs="Times New Roman"/>
                <w:b/>
                <w:bCs/>
                <w:sz w:val="20"/>
                <w:szCs w:val="20"/>
                <w:lang w:val="kk-KZ"/>
              </w:rPr>
              <w:t xml:space="preserve">ID және </w:t>
            </w:r>
            <w:r w:rsidRPr="00112B5F">
              <w:rPr>
                <w:rFonts w:ascii="Times New Roman" w:eastAsia="Times New Roman" w:hAnsi="Times New Roman" w:cs="Times New Roman"/>
                <w:b/>
                <w:sz w:val="20"/>
                <w:szCs w:val="20"/>
                <w:lang w:val="kk-KZ"/>
              </w:rPr>
              <w:t xml:space="preserve">атауы </w:t>
            </w:r>
          </w:p>
        </w:tc>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953D50B"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Білім алушының өзіндік жұмысын </w:t>
            </w:r>
          </w:p>
          <w:p w14:paraId="5020F178"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БӨЖ</w:t>
            </w:r>
            <w:r w:rsidRPr="00112B5F">
              <w:rPr>
                <w:rFonts w:ascii="Times New Roman" w:eastAsia="Times New Roman" w:hAnsi="Times New Roman" w:cs="Times New Roman"/>
                <w:b/>
                <w:sz w:val="20"/>
                <w:szCs w:val="20"/>
                <w:lang w:val="ru-RU"/>
              </w:rPr>
              <w:t>)</w:t>
            </w:r>
          </w:p>
          <w:p w14:paraId="1ADC66B5" w14:textId="77777777" w:rsidR="006B71D3" w:rsidRPr="00112B5F" w:rsidRDefault="006B71D3">
            <w:pPr>
              <w:spacing w:after="0" w:line="240" w:lineRule="auto"/>
              <w:rPr>
                <w:rFonts w:ascii="Times New Roman" w:eastAsia="Times New Roman" w:hAnsi="Times New Roman" w:cs="Times New Roman"/>
                <w:bCs/>
                <w:i/>
                <w:iCs/>
                <w:sz w:val="20"/>
                <w:szCs w:val="20"/>
                <w:lang w:val="ru-RU"/>
              </w:rPr>
            </w:pP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DBE5F1"/>
          </w:tcPr>
          <w:p w14:paraId="145CE6A1" w14:textId="77777777" w:rsidR="006B71D3" w:rsidRPr="00112B5F" w:rsidRDefault="005E3ECD">
            <w:pPr>
              <w:spacing w:after="0" w:line="240" w:lineRule="auto"/>
              <w:jc w:val="center"/>
              <w:rPr>
                <w:rFonts w:ascii="Times New Roman" w:eastAsia="Times New Roman" w:hAnsi="Times New Roman" w:cs="Times New Roman"/>
                <w:b/>
                <w:sz w:val="20"/>
                <w:szCs w:val="20"/>
                <w:lang w:val="en-US"/>
              </w:rPr>
            </w:pPr>
            <w:r w:rsidRPr="00112B5F">
              <w:rPr>
                <w:rFonts w:ascii="Times New Roman" w:eastAsia="Times New Roman" w:hAnsi="Times New Roman" w:cs="Times New Roman"/>
                <w:b/>
                <w:sz w:val="20"/>
                <w:szCs w:val="20"/>
                <w:lang w:val="ru-RU"/>
              </w:rPr>
              <w:t>К</w:t>
            </w:r>
            <w:r w:rsidRPr="00112B5F">
              <w:rPr>
                <w:rFonts w:ascii="Times New Roman" w:eastAsia="Times New Roman" w:hAnsi="Times New Roman" w:cs="Times New Roman"/>
                <w:b/>
                <w:sz w:val="20"/>
                <w:szCs w:val="20"/>
                <w:lang w:val="kk-KZ"/>
              </w:rPr>
              <w:t>редиттер саны</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B085CCB"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К</w:t>
            </w:r>
            <w:proofErr w:type="spellStart"/>
            <w:r w:rsidRPr="00112B5F">
              <w:rPr>
                <w:rFonts w:ascii="Times New Roman" w:eastAsia="Times New Roman" w:hAnsi="Times New Roman" w:cs="Times New Roman"/>
                <w:b/>
                <w:sz w:val="20"/>
                <w:szCs w:val="20"/>
                <w:lang w:val="ru-RU"/>
              </w:rPr>
              <w:t>редит</w:t>
            </w:r>
            <w:proofErr w:type="spellEnd"/>
            <w:r w:rsidRPr="00112B5F">
              <w:rPr>
                <w:rFonts w:ascii="Times New Roman" w:eastAsia="Times New Roman" w:hAnsi="Times New Roman" w:cs="Times New Roman"/>
                <w:b/>
                <w:sz w:val="20"/>
                <w:szCs w:val="20"/>
                <w:lang w:val="kk-KZ"/>
              </w:rPr>
              <w:t>-тердің</w:t>
            </w:r>
          </w:p>
          <w:p w14:paraId="1ADCBB54"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жалпы </w:t>
            </w:r>
          </w:p>
          <w:p w14:paraId="210B485B"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саны</w:t>
            </w:r>
          </w:p>
        </w:tc>
        <w:tc>
          <w:tcPr>
            <w:tcW w:w="193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8E37F6F"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5A9C9DE3"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ОБӨЖ</w:t>
            </w:r>
            <w:r w:rsidRPr="00112B5F">
              <w:rPr>
                <w:rFonts w:ascii="Times New Roman" w:eastAsia="Times New Roman" w:hAnsi="Times New Roman" w:cs="Times New Roman"/>
                <w:b/>
                <w:sz w:val="20"/>
                <w:szCs w:val="20"/>
                <w:lang w:val="ru-RU"/>
              </w:rPr>
              <w:t>)</w:t>
            </w:r>
          </w:p>
          <w:p w14:paraId="45620221" w14:textId="77777777" w:rsidR="006B71D3" w:rsidRPr="00112B5F" w:rsidRDefault="006B71D3">
            <w:pPr>
              <w:spacing w:after="0" w:line="240" w:lineRule="auto"/>
              <w:rPr>
                <w:rFonts w:ascii="Times New Roman" w:eastAsia="Times New Roman" w:hAnsi="Times New Roman" w:cs="Times New Roman"/>
                <w:bCs/>
                <w:i/>
                <w:iCs/>
                <w:color w:val="FF0000"/>
                <w:sz w:val="20"/>
                <w:szCs w:val="20"/>
                <w:lang w:val="ru-RU"/>
              </w:rPr>
            </w:pPr>
          </w:p>
        </w:tc>
      </w:tr>
      <w:tr w:rsidR="006B71D3" w:rsidRPr="00112B5F" w14:paraId="1E8247B4" w14:textId="77777777">
        <w:trPr>
          <w:trHeight w:val="928"/>
        </w:trPr>
        <w:tc>
          <w:tcPr>
            <w:tcW w:w="2155" w:type="dxa"/>
            <w:vMerge/>
          </w:tcPr>
          <w:p w14:paraId="6721D3F9"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990" w:type="dxa"/>
            <w:gridSpan w:val="2"/>
            <w:vMerge/>
          </w:tcPr>
          <w:p w14:paraId="17CDD8B7"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DBE5F1"/>
          </w:tcPr>
          <w:p w14:paraId="4EFFB57A"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Дәрістер (Д)</w:t>
            </w:r>
          </w:p>
        </w:tc>
        <w:tc>
          <w:tcPr>
            <w:tcW w:w="1137" w:type="dxa"/>
            <w:tcBorders>
              <w:top w:val="single" w:sz="4" w:space="0" w:color="000000"/>
              <w:left w:val="single" w:sz="4" w:space="0" w:color="000000"/>
              <w:bottom w:val="single" w:sz="4" w:space="0" w:color="000000"/>
              <w:right w:val="single" w:sz="4" w:space="0" w:color="000000"/>
            </w:tcBorders>
            <w:shd w:val="clear" w:color="auto" w:fill="DBE5F1"/>
          </w:tcPr>
          <w:p w14:paraId="42E1F0B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Семинар</w:t>
            </w:r>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сабақтар</w:t>
            </w:r>
            <w:proofErr w:type="spellEnd"/>
            <w:r w:rsidRPr="00112B5F">
              <w:rPr>
                <w:rFonts w:ascii="Times New Roman" w:eastAsia="Times New Roman" w:hAnsi="Times New Roman" w:cs="Times New Roman"/>
                <w:b/>
                <w:sz w:val="20"/>
                <w:szCs w:val="20"/>
                <w:lang w:val="ru-RU"/>
              </w:rPr>
              <w:t xml:space="preserve"> </w:t>
            </w:r>
            <w:r w:rsidRPr="00112B5F">
              <w:rPr>
                <w:rFonts w:ascii="Times New Roman" w:eastAsia="Times New Roman" w:hAnsi="Times New Roman" w:cs="Times New Roman"/>
                <w:b/>
                <w:sz w:val="20"/>
                <w:szCs w:val="20"/>
                <w:lang w:val="kk-KZ"/>
              </w:rPr>
              <w:t>(ПС)</w:t>
            </w:r>
          </w:p>
        </w:tc>
        <w:tc>
          <w:tcPr>
            <w:tcW w:w="1138" w:type="dxa"/>
            <w:tcBorders>
              <w:top w:val="single" w:sz="4" w:space="0" w:color="000000"/>
              <w:left w:val="single" w:sz="4" w:space="0" w:color="000000"/>
              <w:bottom w:val="single" w:sz="4" w:space="0" w:color="000000"/>
              <w:right w:val="single" w:sz="4" w:space="0" w:color="000000"/>
            </w:tcBorders>
            <w:shd w:val="clear" w:color="auto" w:fill="DBE5F1"/>
          </w:tcPr>
          <w:p w14:paraId="70DCB628"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proofErr w:type="spellStart"/>
            <w:r w:rsidRPr="00112B5F">
              <w:rPr>
                <w:rFonts w:ascii="Times New Roman" w:eastAsia="Times New Roman" w:hAnsi="Times New Roman" w:cs="Times New Roman"/>
                <w:b/>
                <w:sz w:val="20"/>
                <w:szCs w:val="20"/>
                <w:lang w:val="ru-RU"/>
              </w:rPr>
              <w:t>Зерт</w:t>
            </w:r>
            <w:proofErr w:type="spellEnd"/>
            <w:r w:rsidRPr="00112B5F">
              <w:rPr>
                <w:rFonts w:ascii="Times New Roman" w:eastAsia="Times New Roman" w:hAnsi="Times New Roman" w:cs="Times New Roman"/>
                <w:b/>
                <w:sz w:val="20"/>
                <w:szCs w:val="20"/>
                <w:lang w:val="ru-RU"/>
              </w:rPr>
              <w:t>. с</w:t>
            </w:r>
            <w:r w:rsidRPr="00112B5F">
              <w:rPr>
                <w:rFonts w:ascii="Times New Roman" w:eastAsia="Times New Roman" w:hAnsi="Times New Roman" w:cs="Times New Roman"/>
                <w:b/>
                <w:sz w:val="20"/>
                <w:szCs w:val="20"/>
                <w:lang w:val="kk-KZ"/>
              </w:rPr>
              <w:t>абақтар</w:t>
            </w:r>
            <w:r w:rsidRPr="00112B5F">
              <w:rPr>
                <w:rFonts w:ascii="Times New Roman" w:eastAsia="Times New Roman" w:hAnsi="Times New Roman" w:cs="Times New Roman"/>
                <w:b/>
                <w:sz w:val="20"/>
                <w:szCs w:val="20"/>
                <w:lang w:val="ru-RU"/>
              </w:rPr>
              <w:t xml:space="preserve"> (ЗС)</w:t>
            </w:r>
          </w:p>
        </w:tc>
        <w:tc>
          <w:tcPr>
            <w:tcW w:w="995" w:type="dxa"/>
            <w:vMerge/>
          </w:tcPr>
          <w:p w14:paraId="5E450B46"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938" w:type="dxa"/>
            <w:vMerge/>
          </w:tcPr>
          <w:p w14:paraId="19CE6841"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r>
      <w:tr w:rsidR="006B71D3" w:rsidRPr="00112B5F" w14:paraId="357EF5D6" w14:textId="77777777">
        <w:trPr>
          <w:trHeight w:val="473"/>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7057FD0" w14:textId="65F06123" w:rsidR="006B71D3" w:rsidRPr="00112B5F" w:rsidRDefault="00066BE6" w:rsidP="00066BE6">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90807,</w:t>
            </w:r>
            <w:bookmarkStart w:id="1" w:name="_GoBack"/>
            <w:bookmarkEnd w:id="1"/>
            <w:r w:rsidR="000112D8" w:rsidRPr="000112D8">
              <w:rPr>
                <w:rFonts w:ascii="Times New Roman" w:eastAsia="Times New Roman" w:hAnsi="Times New Roman" w:cs="Times New Roman"/>
                <w:sz w:val="20"/>
                <w:szCs w:val="20"/>
                <w:lang w:val="kk-KZ"/>
              </w:rPr>
              <w:t>Мамандандырылған мекемелерде әлеуметтік жұмыс</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14:paraId="7905039C" w14:textId="7EDED259" w:rsidR="006B71D3" w:rsidRPr="00112B5F" w:rsidRDefault="000112D8">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0686897" w14:textId="77777777" w:rsidR="006B71D3" w:rsidRPr="00112B5F" w:rsidRDefault="005E3ECD">
            <w:pPr>
              <w:spacing w:after="0" w:line="240" w:lineRule="auto"/>
              <w:jc w:val="center"/>
              <w:rPr>
                <w:rFonts w:ascii="Times New Roman" w:eastAsia="Times New Roman" w:hAnsi="Times New Roman" w:cs="Times New Roman"/>
                <w:sz w:val="20"/>
                <w:szCs w:val="20"/>
                <w:lang w:val="en-US"/>
              </w:rPr>
            </w:pPr>
            <w:r w:rsidRPr="00112B5F">
              <w:rPr>
                <w:rFonts w:ascii="Times New Roman" w:hAnsi="Times New Roman" w:cs="Times New Roman"/>
                <w:sz w:val="20"/>
                <w:szCs w:val="20"/>
                <w:lang w:val="kk-KZ"/>
              </w:rPr>
              <w:t>15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0813881" w14:textId="29E50AA9" w:rsidR="006B71D3" w:rsidRPr="00112B5F" w:rsidRDefault="000112D8">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086189EE" w14:textId="77777777" w:rsidR="006B71D3" w:rsidRPr="00112B5F" w:rsidRDefault="005E3ECD">
            <w:pPr>
              <w:spacing w:after="0" w:line="240" w:lineRule="auto"/>
              <w:jc w:val="center"/>
              <w:rPr>
                <w:rFonts w:ascii="Times New Roman" w:eastAsia="Times New Roman" w:hAnsi="Times New Roman" w:cs="Times New Roman"/>
                <w:sz w:val="20"/>
                <w:szCs w:val="20"/>
                <w:lang w:val="en-US"/>
              </w:rPr>
            </w:pPr>
            <w:r w:rsidRPr="00112B5F">
              <w:rPr>
                <w:rFonts w:ascii="Times New Roman" w:hAnsi="Times New Roman" w:cs="Times New Roman"/>
                <w:sz w:val="20"/>
                <w:szCs w:val="20"/>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20F51381" w14:textId="5AF30CAB" w:rsidR="006B71D3" w:rsidRPr="00112B5F" w:rsidRDefault="000112D8">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74F9FD7F" w14:textId="77777777" w:rsidR="006B71D3" w:rsidRPr="00112B5F" w:rsidRDefault="006B71D3">
            <w:pPr>
              <w:spacing w:after="0" w:line="240" w:lineRule="auto"/>
              <w:rPr>
                <w:rFonts w:ascii="Times New Roman" w:eastAsia="Times New Roman" w:hAnsi="Times New Roman" w:cs="Times New Roman"/>
                <w:sz w:val="20"/>
                <w:szCs w:val="20"/>
                <w:lang w:val="kk-KZ"/>
              </w:rPr>
            </w:pPr>
          </w:p>
        </w:tc>
      </w:tr>
      <w:tr w:rsidR="006B71D3" w:rsidRPr="00112B5F" w14:paraId="2A19F67F" w14:textId="77777777">
        <w:trPr>
          <w:trHeight w:val="33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62A9E097" w14:textId="77777777" w:rsidR="006B71D3" w:rsidRPr="00112B5F" w:rsidRDefault="005E3ECD">
            <w:pPr>
              <w:spacing w:after="0" w:line="240" w:lineRule="auto"/>
              <w:jc w:val="center"/>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sz w:val="20"/>
                <w:szCs w:val="20"/>
                <w:lang w:val="kk-KZ"/>
              </w:rPr>
              <w:t>ПӘН</w:t>
            </w:r>
            <w:r w:rsidRPr="00112B5F">
              <w:rPr>
                <w:rFonts w:ascii="Times New Roman" w:eastAsia="Times New Roman" w:hAnsi="Times New Roman" w:cs="Times New Roman"/>
                <w:b/>
                <w:sz w:val="20"/>
                <w:szCs w:val="20"/>
                <w:lang w:val="ru-RU"/>
              </w:rPr>
              <w:t xml:space="preserve"> ТУРАЛЫ АКАДЕМИЯЛЫҚ АҚПАРАТ</w:t>
            </w:r>
          </w:p>
        </w:tc>
      </w:tr>
      <w:tr w:rsidR="006B71D3" w:rsidRPr="00112B5F" w14:paraId="6E8FF6AE" w14:textId="77777777">
        <w:trPr>
          <w:trHeight w:val="709"/>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112205B" w14:textId="77777777" w:rsidR="006B71D3" w:rsidRPr="00112B5F" w:rsidRDefault="005E3ECD">
            <w:pPr>
              <w:spacing w:after="0" w:line="240" w:lineRule="auto"/>
              <w:rPr>
                <w:rFonts w:ascii="Times New Roman" w:eastAsia="Times New Roman" w:hAnsi="Times New Roman" w:cs="Times New Roman"/>
                <w:b/>
                <w:color w:val="000000"/>
                <w:sz w:val="20"/>
                <w:szCs w:val="20"/>
                <w:lang w:val="kk-KZ"/>
              </w:rPr>
            </w:pPr>
            <w:r w:rsidRPr="00112B5F">
              <w:rPr>
                <w:rFonts w:ascii="Times New Roman" w:eastAsia="Times New Roman" w:hAnsi="Times New Roman" w:cs="Times New Roman"/>
                <w:b/>
                <w:color w:val="000000"/>
                <w:sz w:val="20"/>
                <w:szCs w:val="20"/>
                <w:lang w:val="kk-KZ"/>
              </w:rPr>
              <w:t>Оқыту түрі</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6F702211"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Цикл</w:t>
            </w:r>
            <w:r w:rsidRPr="00112B5F">
              <w:rPr>
                <w:rFonts w:ascii="Times New Roman" w:eastAsia="Times New Roman" w:hAnsi="Times New Roman" w:cs="Times New Roman"/>
                <w:b/>
                <w:sz w:val="20"/>
                <w:szCs w:val="20"/>
                <w:lang w:val="kk-KZ"/>
              </w:rPr>
              <w:t>ы</w:t>
            </w:r>
            <w:r w:rsidRPr="00112B5F">
              <w:rPr>
                <w:rFonts w:ascii="Times New Roman" w:eastAsia="Times New Roman" w:hAnsi="Times New Roman" w:cs="Times New Roman"/>
                <w:b/>
                <w:sz w:val="20"/>
                <w:szCs w:val="20"/>
                <w:lang w:val="ru-RU"/>
              </w:rPr>
              <w:t xml:space="preserve">, </w:t>
            </w:r>
          </w:p>
          <w:p w14:paraId="3BD7CC4E"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компонент</w:t>
            </w:r>
            <w:r w:rsidRPr="00112B5F">
              <w:rPr>
                <w:rFonts w:ascii="Times New Roman" w:eastAsia="Times New Roman" w:hAnsi="Times New Roman" w:cs="Times New Roman"/>
                <w:b/>
                <w:sz w:val="20"/>
                <w:szCs w:val="20"/>
                <w:lang w:val="kk-KZ"/>
              </w:rPr>
              <w:t>і</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60C595FD"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Дәріс түрлері</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14:paraId="1717F9F5"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Семинар сабақтарының түрлері</w:t>
            </w:r>
          </w:p>
        </w:tc>
        <w:tc>
          <w:tcPr>
            <w:tcW w:w="2933" w:type="dxa"/>
            <w:gridSpan w:val="2"/>
            <w:tcBorders>
              <w:top w:val="single" w:sz="4" w:space="0" w:color="000000"/>
              <w:left w:val="single" w:sz="4" w:space="0" w:color="000000"/>
              <w:bottom w:val="single" w:sz="4" w:space="0" w:color="000000"/>
              <w:right w:val="single" w:sz="4" w:space="0" w:color="000000"/>
            </w:tcBorders>
            <w:shd w:val="clear" w:color="auto" w:fill="auto"/>
          </w:tcPr>
          <w:p w14:paraId="0DDCE6D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Қорытынды бақылаудың түрі мен платфомасы</w:t>
            </w:r>
          </w:p>
        </w:tc>
      </w:tr>
      <w:tr w:rsidR="006B71D3" w:rsidRPr="00112B5F" w14:paraId="1F1C74D0" w14:textId="77777777">
        <w:trPr>
          <w:trHeight w:val="1198"/>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3F75CBC" w14:textId="77777777" w:rsidR="006B71D3" w:rsidRPr="00112B5F" w:rsidRDefault="005E3ECD">
            <w:pPr>
              <w:spacing w:after="0" w:line="240" w:lineRule="auto"/>
              <w:rPr>
                <w:rFonts w:ascii="Times New Roman" w:eastAsia="Times New Roman" w:hAnsi="Times New Roman" w:cs="Times New Roman"/>
                <w:bCs/>
                <w:iCs/>
                <w:color w:val="000000"/>
                <w:sz w:val="20"/>
                <w:szCs w:val="20"/>
                <w:lang w:val="kk-KZ"/>
              </w:rPr>
            </w:pPr>
            <w:r w:rsidRPr="00112B5F">
              <w:rPr>
                <w:rFonts w:ascii="Times New Roman" w:eastAsia="Times New Roman" w:hAnsi="Times New Roman" w:cs="Times New Roman"/>
                <w:bCs/>
                <w:iCs/>
                <w:color w:val="000000"/>
                <w:sz w:val="20"/>
                <w:szCs w:val="20"/>
                <w:lang w:val="kk-KZ"/>
              </w:rPr>
              <w:t>Оффлайн</w:t>
            </w:r>
          </w:p>
          <w:p w14:paraId="63AD64F2" w14:textId="77777777" w:rsidR="006B71D3" w:rsidRPr="00112B5F" w:rsidRDefault="006B71D3">
            <w:pPr>
              <w:spacing w:after="0" w:line="240" w:lineRule="auto"/>
              <w:rPr>
                <w:rFonts w:ascii="Times New Roman" w:eastAsia="Times New Roman" w:hAnsi="Times New Roman" w:cs="Times New Roman"/>
                <w:bCs/>
                <w:i/>
                <w:iCs/>
                <w:color w:val="FF0000"/>
                <w:sz w:val="20"/>
                <w:szCs w:val="20"/>
                <w:lang w:val="kk-KZ"/>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0E069127" w14:textId="77777777" w:rsidR="006B71D3" w:rsidRPr="00112B5F" w:rsidRDefault="005E3ECD">
            <w:pPr>
              <w:spacing w:after="0" w:line="240" w:lineRule="auto"/>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БП, жоғары оқу орныны компоненті</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2CFB3499" w14:textId="77777777" w:rsidR="006B71D3" w:rsidRPr="00112B5F" w:rsidRDefault="005E3ECD">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112B5F">
              <w:rPr>
                <w:rFonts w:ascii="Times New Roman" w:eastAsia="Times New Roman" w:hAnsi="Times New Roman" w:cs="Times New Roman"/>
                <w:color w:val="000000"/>
                <w:sz w:val="20"/>
                <w:szCs w:val="20"/>
                <w:lang w:val="kk-KZ"/>
              </w:rPr>
              <w:t xml:space="preserve">Мәселелі, тәжірибелік-бағытталған; </w:t>
            </w:r>
          </w:p>
          <w:p w14:paraId="3C1DAA99" w14:textId="77777777" w:rsidR="006B71D3" w:rsidRPr="00112B5F" w:rsidRDefault="005E3ECD">
            <w:pPr>
              <w:spacing w:after="0" w:line="240" w:lineRule="auto"/>
              <w:jc w:val="center"/>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kk-KZ"/>
              </w:rPr>
              <w:t xml:space="preserve">дәрістер-консультациялар </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14:paraId="59268154" w14:textId="77777777" w:rsidR="006B71D3" w:rsidRPr="00112B5F" w:rsidRDefault="005E3ECD">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112B5F">
              <w:rPr>
                <w:rFonts w:ascii="Times New Roman" w:eastAsia="Times New Roman" w:hAnsi="Times New Roman" w:cs="Times New Roman"/>
                <w:color w:val="000000"/>
                <w:sz w:val="20"/>
                <w:szCs w:val="20"/>
                <w:lang w:val="kk-KZ"/>
              </w:rPr>
              <w:t>Семинардың аралас формасы</w:t>
            </w:r>
          </w:p>
          <w:p w14:paraId="353C53E0" w14:textId="77777777" w:rsidR="006B71D3" w:rsidRPr="00112B5F" w:rsidRDefault="005E3ECD">
            <w:pPr>
              <w:spacing w:after="0" w:line="240" w:lineRule="auto"/>
              <w:jc w:val="center"/>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ru-RU"/>
              </w:rPr>
              <w:t>(</w:t>
            </w:r>
            <w:proofErr w:type="spellStart"/>
            <w:r w:rsidRPr="00112B5F">
              <w:rPr>
                <w:rFonts w:ascii="Times New Roman" w:eastAsia="Times New Roman" w:hAnsi="Times New Roman" w:cs="Times New Roman"/>
                <w:color w:val="000000"/>
                <w:sz w:val="20"/>
                <w:szCs w:val="20"/>
                <w:lang w:val="ru-RU"/>
              </w:rPr>
              <w:t>тесттер</w:t>
            </w:r>
            <w:proofErr w:type="spellEnd"/>
            <w:r w:rsidRPr="00112B5F">
              <w:rPr>
                <w:rFonts w:ascii="Times New Roman" w:eastAsia="Times New Roman" w:hAnsi="Times New Roman" w:cs="Times New Roman"/>
                <w:color w:val="000000"/>
                <w:sz w:val="20"/>
                <w:szCs w:val="20"/>
                <w:lang w:val="ru-RU"/>
              </w:rPr>
              <w:t xml:space="preserve">, </w:t>
            </w:r>
            <w:r w:rsidRPr="00112B5F">
              <w:rPr>
                <w:rFonts w:ascii="Times New Roman" w:eastAsia="Times New Roman" w:hAnsi="Times New Roman" w:cs="Times New Roman"/>
                <w:color w:val="000000"/>
                <w:sz w:val="20"/>
                <w:szCs w:val="20"/>
                <w:lang w:val="kk-KZ"/>
              </w:rPr>
              <w:t>талдаулық жұмыстар</w:t>
            </w:r>
            <w:r w:rsidRPr="00112B5F">
              <w:rPr>
                <w:rFonts w:ascii="Times New Roman" w:eastAsia="Times New Roman" w:hAnsi="Times New Roman" w:cs="Times New Roman"/>
                <w:color w:val="000000"/>
                <w:sz w:val="20"/>
                <w:szCs w:val="20"/>
                <w:lang w:val="ru-RU"/>
              </w:rPr>
              <w:t xml:space="preserve">, </w:t>
            </w:r>
            <w:r w:rsidRPr="00112B5F">
              <w:rPr>
                <w:rFonts w:ascii="Times New Roman" w:eastAsia="Times New Roman" w:hAnsi="Times New Roman" w:cs="Times New Roman"/>
                <w:color w:val="000000"/>
                <w:sz w:val="20"/>
                <w:szCs w:val="20"/>
                <w:lang w:val="kk-KZ"/>
              </w:rPr>
              <w:t>жобалар</w:t>
            </w:r>
            <w:r w:rsidRPr="00112B5F">
              <w:rPr>
                <w:rFonts w:ascii="Times New Roman" w:eastAsia="Times New Roman" w:hAnsi="Times New Roman" w:cs="Times New Roman"/>
                <w:color w:val="000000"/>
                <w:sz w:val="20"/>
                <w:szCs w:val="20"/>
                <w:lang w:val="ru-RU"/>
              </w:rPr>
              <w:t>)</w:t>
            </w:r>
          </w:p>
        </w:tc>
        <w:tc>
          <w:tcPr>
            <w:tcW w:w="2933" w:type="dxa"/>
            <w:gridSpan w:val="2"/>
            <w:vMerge w:val="restart"/>
            <w:tcBorders>
              <w:top w:val="single" w:sz="4" w:space="0" w:color="000000"/>
              <w:left w:val="single" w:sz="4" w:space="0" w:color="000000"/>
              <w:right w:val="single" w:sz="4" w:space="0" w:color="000000"/>
            </w:tcBorders>
            <w:shd w:val="clear" w:color="auto" w:fill="auto"/>
          </w:tcPr>
          <w:p w14:paraId="666A827A" w14:textId="77777777" w:rsidR="006B71D3" w:rsidRPr="00112B5F" w:rsidRDefault="005E3ECD">
            <w:pPr>
              <w:spacing w:after="0" w:line="240" w:lineRule="auto"/>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kk-KZ"/>
              </w:rPr>
              <w:t>Жазбаша емтихан</w:t>
            </w:r>
          </w:p>
        </w:tc>
      </w:tr>
      <w:tr w:rsidR="000177F3" w:rsidRPr="00112B5F" w14:paraId="65E4D3A5" w14:textId="77777777">
        <w:trPr>
          <w:trHeight w:val="225"/>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1BA1805" w14:textId="77777777" w:rsidR="000177F3" w:rsidRPr="00112B5F" w:rsidRDefault="000177F3" w:rsidP="000177F3">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Дәріскер</w:t>
            </w:r>
            <w:r w:rsidRPr="00112B5F">
              <w:rPr>
                <w:rFonts w:ascii="Times New Roman" w:eastAsia="Times New Roman" w:hAnsi="Times New Roman" w:cs="Times New Roman"/>
                <w:b/>
                <w:sz w:val="20"/>
                <w:szCs w:val="20"/>
                <w:lang w:val="ru-RU"/>
              </w:rPr>
              <w:t xml:space="preserve"> </w:t>
            </w:r>
            <w:r w:rsidRPr="00112B5F">
              <w:rPr>
                <w:rFonts w:ascii="Times New Roman" w:eastAsia="Times New Roman" w:hAnsi="Times New Roman" w:cs="Times New Roman"/>
                <w:b/>
                <w:sz w:val="20"/>
                <w:szCs w:val="20"/>
                <w:lang w:val="kk-KZ"/>
              </w:rPr>
              <w:t>(лер</w:t>
            </w:r>
            <w:r w:rsidRPr="00112B5F">
              <w:rPr>
                <w:rFonts w:ascii="Times New Roman" w:eastAsia="Times New Roman" w:hAnsi="Times New Roman" w:cs="Times New Roman"/>
                <w:b/>
                <w:sz w:val="20"/>
                <w:szCs w:val="20"/>
                <w:lang w:val="ru-RU"/>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B384417" w14:textId="2A515A80" w:rsidR="000177F3" w:rsidRPr="00112B5F" w:rsidRDefault="000112D8" w:rsidP="000177F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Мамытканов Д.К.</w:t>
            </w:r>
          </w:p>
        </w:tc>
        <w:tc>
          <w:tcPr>
            <w:tcW w:w="2933" w:type="dxa"/>
            <w:gridSpan w:val="2"/>
            <w:vMerge/>
          </w:tcPr>
          <w:p w14:paraId="3899231D" w14:textId="77777777" w:rsidR="000177F3" w:rsidRPr="00112B5F" w:rsidRDefault="000177F3" w:rsidP="000177F3">
            <w:pPr>
              <w:spacing w:after="0" w:line="240" w:lineRule="auto"/>
              <w:jc w:val="center"/>
              <w:rPr>
                <w:rFonts w:ascii="Times New Roman" w:eastAsia="Times New Roman" w:hAnsi="Times New Roman" w:cs="Times New Roman"/>
                <w:sz w:val="20"/>
                <w:szCs w:val="20"/>
                <w:lang w:val="ru-RU"/>
              </w:rPr>
            </w:pPr>
          </w:p>
        </w:tc>
      </w:tr>
      <w:tr w:rsidR="000177F3" w:rsidRPr="00112B5F" w14:paraId="43E87D10"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16983F0E" w14:textId="77777777" w:rsidR="000177F3" w:rsidRPr="00112B5F" w:rsidRDefault="000177F3" w:rsidP="000177F3">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e-</w:t>
            </w:r>
            <w:proofErr w:type="spellStart"/>
            <w:r w:rsidRPr="00112B5F">
              <w:rPr>
                <w:rFonts w:ascii="Times New Roman" w:eastAsia="Times New Roman" w:hAnsi="Times New Roman" w:cs="Times New Roman"/>
                <w:b/>
                <w:sz w:val="20"/>
                <w:szCs w:val="20"/>
                <w:lang w:val="ru-RU"/>
              </w:rPr>
              <w:t>mail</w:t>
            </w:r>
            <w:proofErr w:type="spellEnd"/>
            <w:r w:rsidRPr="00112B5F">
              <w:rPr>
                <w:rFonts w:ascii="Times New Roman" w:eastAsia="Times New Roman" w:hAnsi="Times New Roman" w:cs="Times New Roman"/>
                <w:b/>
                <w:sz w:val="20"/>
                <w:szCs w:val="20"/>
                <w:lang w:val="kk-KZ"/>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9B7B4F4" w14:textId="742A85E2" w:rsidR="000177F3" w:rsidRPr="00112B5F" w:rsidRDefault="000112D8" w:rsidP="000177F3">
            <w:pPr>
              <w:spacing w:after="0" w:line="240" w:lineRule="auto"/>
              <w:jc w:val="both"/>
              <w:rPr>
                <w:rFonts w:ascii="Times New Roman" w:eastAsia="Times New Roman" w:hAnsi="Times New Roman" w:cs="Times New Roman"/>
                <w:sz w:val="20"/>
                <w:szCs w:val="20"/>
                <w:lang w:val="ru-RU"/>
              </w:rPr>
            </w:pPr>
            <w:r>
              <w:rPr>
                <w:rFonts w:ascii="Times New Roman" w:hAnsi="Times New Roman" w:cs="Times New Roman"/>
                <w:sz w:val="20"/>
                <w:szCs w:val="20"/>
                <w:lang w:val="en-US"/>
              </w:rPr>
              <w:t>Darchan777</w:t>
            </w:r>
            <w:r w:rsidR="000177F3" w:rsidRPr="00112B5F">
              <w:rPr>
                <w:rFonts w:ascii="Times New Roman" w:hAnsi="Times New Roman" w:cs="Times New Roman"/>
                <w:sz w:val="20"/>
                <w:szCs w:val="20"/>
              </w:rPr>
              <w:t>@</w:t>
            </w:r>
            <w:r w:rsidR="000177F3" w:rsidRPr="00112B5F">
              <w:rPr>
                <w:rFonts w:ascii="Times New Roman" w:hAnsi="Times New Roman" w:cs="Times New Roman"/>
                <w:sz w:val="20"/>
                <w:szCs w:val="20"/>
                <w:lang w:val="en-US"/>
              </w:rPr>
              <w:t>mail</w:t>
            </w:r>
            <w:r w:rsidR="000177F3" w:rsidRPr="00112B5F">
              <w:rPr>
                <w:rFonts w:ascii="Times New Roman" w:hAnsi="Times New Roman" w:cs="Times New Roman"/>
                <w:sz w:val="20"/>
                <w:szCs w:val="20"/>
              </w:rPr>
              <w:t>.</w:t>
            </w:r>
            <w:proofErr w:type="spellStart"/>
            <w:r w:rsidR="000177F3" w:rsidRPr="00112B5F">
              <w:rPr>
                <w:rFonts w:ascii="Times New Roman" w:hAnsi="Times New Roman" w:cs="Times New Roman"/>
                <w:sz w:val="20"/>
                <w:szCs w:val="20"/>
                <w:lang w:val="en-US"/>
              </w:rPr>
              <w:t>ru</w:t>
            </w:r>
            <w:proofErr w:type="spellEnd"/>
          </w:p>
        </w:tc>
        <w:tc>
          <w:tcPr>
            <w:tcW w:w="2933" w:type="dxa"/>
            <w:gridSpan w:val="2"/>
            <w:vMerge/>
          </w:tcPr>
          <w:p w14:paraId="47A5EFAC" w14:textId="77777777" w:rsidR="000177F3" w:rsidRPr="00112B5F" w:rsidRDefault="000177F3" w:rsidP="000177F3">
            <w:pPr>
              <w:widowControl w:val="0"/>
              <w:spacing w:after="0" w:line="276" w:lineRule="auto"/>
              <w:rPr>
                <w:rFonts w:ascii="Times New Roman" w:eastAsia="Times New Roman" w:hAnsi="Times New Roman" w:cs="Times New Roman"/>
                <w:sz w:val="20"/>
                <w:szCs w:val="20"/>
                <w:lang w:val="ru-RU"/>
              </w:rPr>
            </w:pPr>
          </w:p>
        </w:tc>
      </w:tr>
      <w:tr w:rsidR="000177F3" w:rsidRPr="00112B5F" w14:paraId="510E3894"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912B803" w14:textId="77777777" w:rsidR="000177F3" w:rsidRPr="00112B5F" w:rsidRDefault="000177F3" w:rsidP="000177F3">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Телефон</w:t>
            </w:r>
            <w:r w:rsidRPr="00112B5F">
              <w:rPr>
                <w:rFonts w:ascii="Times New Roman" w:eastAsia="Times New Roman" w:hAnsi="Times New Roman" w:cs="Times New Roman"/>
                <w:b/>
                <w:sz w:val="20"/>
                <w:szCs w:val="20"/>
                <w:lang w:val="kk-KZ"/>
              </w:rPr>
              <w:t>ы:</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E2A25D3" w14:textId="3B4DCD59" w:rsidR="000177F3" w:rsidRPr="000112D8" w:rsidRDefault="000177F3" w:rsidP="000112D8">
            <w:pPr>
              <w:spacing w:after="0" w:line="240" w:lineRule="auto"/>
              <w:jc w:val="both"/>
              <w:rPr>
                <w:rFonts w:ascii="Times New Roman" w:eastAsia="Times New Roman" w:hAnsi="Times New Roman" w:cs="Times New Roman"/>
                <w:sz w:val="20"/>
                <w:szCs w:val="20"/>
                <w:lang w:val="en-US"/>
              </w:rPr>
            </w:pPr>
            <w:r w:rsidRPr="00112B5F">
              <w:rPr>
                <w:rFonts w:ascii="Times New Roman" w:hAnsi="Times New Roman" w:cs="Times New Roman"/>
                <w:sz w:val="20"/>
                <w:szCs w:val="20"/>
                <w:lang w:val="kk-KZ"/>
              </w:rPr>
              <w:t>+77</w:t>
            </w:r>
            <w:r w:rsidR="000112D8">
              <w:rPr>
                <w:rFonts w:ascii="Times New Roman" w:hAnsi="Times New Roman" w:cs="Times New Roman"/>
                <w:sz w:val="20"/>
                <w:szCs w:val="20"/>
                <w:lang w:val="kk-KZ"/>
              </w:rPr>
              <w:t>772710525</w:t>
            </w:r>
          </w:p>
        </w:tc>
        <w:tc>
          <w:tcPr>
            <w:tcW w:w="2933" w:type="dxa"/>
            <w:gridSpan w:val="2"/>
            <w:vMerge/>
          </w:tcPr>
          <w:p w14:paraId="61FA0E94" w14:textId="77777777" w:rsidR="000177F3" w:rsidRPr="00112B5F" w:rsidRDefault="000177F3" w:rsidP="000177F3">
            <w:pPr>
              <w:widowControl w:val="0"/>
              <w:spacing w:after="0" w:line="276" w:lineRule="auto"/>
              <w:rPr>
                <w:rFonts w:ascii="Times New Roman" w:eastAsia="Times New Roman" w:hAnsi="Times New Roman" w:cs="Times New Roman"/>
                <w:sz w:val="20"/>
                <w:szCs w:val="20"/>
                <w:lang w:val="ru-RU"/>
              </w:rPr>
            </w:pPr>
          </w:p>
        </w:tc>
      </w:tr>
      <w:tr w:rsidR="006B71D3" w:rsidRPr="00112B5F" w14:paraId="55D2B414"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99D666D"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Ассистент</w:t>
            </w:r>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тер</w:t>
            </w:r>
            <w:r w:rsidRPr="00112B5F">
              <w:rPr>
                <w:rFonts w:ascii="Times New Roman" w:eastAsia="Times New Roman" w:hAnsi="Times New Roman" w:cs="Times New Roman"/>
                <w:b/>
                <w:sz w:val="20"/>
                <w:szCs w:val="20"/>
                <w:lang w:val="ru-RU"/>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66F2337"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2933" w:type="dxa"/>
            <w:gridSpan w:val="2"/>
            <w:vMerge/>
          </w:tcPr>
          <w:p w14:paraId="40A6B0A0"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r w:rsidR="006B71D3" w:rsidRPr="00112B5F" w14:paraId="236C5220"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F5347D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e-</w:t>
            </w:r>
            <w:proofErr w:type="spellStart"/>
            <w:r w:rsidRPr="00112B5F">
              <w:rPr>
                <w:rFonts w:ascii="Times New Roman" w:eastAsia="Times New Roman" w:hAnsi="Times New Roman" w:cs="Times New Roman"/>
                <w:b/>
                <w:sz w:val="20"/>
                <w:szCs w:val="20"/>
                <w:lang w:val="ru-RU"/>
              </w:rPr>
              <w:t>mail</w:t>
            </w:r>
            <w:proofErr w:type="spellEnd"/>
            <w:r w:rsidRPr="00112B5F">
              <w:rPr>
                <w:rFonts w:ascii="Times New Roman" w:eastAsia="Times New Roman" w:hAnsi="Times New Roman" w:cs="Times New Roman"/>
                <w:b/>
                <w:sz w:val="20"/>
                <w:szCs w:val="20"/>
                <w:lang w:val="kk-KZ"/>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8F713FE"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c>
          <w:tcPr>
            <w:tcW w:w="2933" w:type="dxa"/>
            <w:gridSpan w:val="2"/>
            <w:vMerge/>
          </w:tcPr>
          <w:p w14:paraId="09C69C71"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r w:rsidR="006B71D3" w:rsidRPr="00112B5F" w14:paraId="19E11DA1"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D975C8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Телефон</w:t>
            </w:r>
            <w:r w:rsidRPr="00112B5F">
              <w:rPr>
                <w:rFonts w:ascii="Times New Roman" w:eastAsia="Times New Roman" w:hAnsi="Times New Roman" w:cs="Times New Roman"/>
                <w:b/>
                <w:sz w:val="20"/>
                <w:szCs w:val="20"/>
                <w:lang w:val="kk-KZ"/>
              </w:rPr>
              <w:t>ы:</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2C4BAA0"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c>
          <w:tcPr>
            <w:tcW w:w="2933" w:type="dxa"/>
            <w:gridSpan w:val="2"/>
            <w:vMerge/>
          </w:tcPr>
          <w:p w14:paraId="503845F8"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bl>
    <w:bookmarkEnd w:id="0"/>
    <w:p w14:paraId="6C3A6E7F" w14:textId="77777777" w:rsidR="006B71D3" w:rsidRPr="00112B5F" w:rsidRDefault="005E3ECD">
      <w:pPr>
        <w:widowControl w:val="0"/>
        <w:pBdr>
          <w:left w:val="single" w:sz="4" w:space="31" w:color="auto"/>
          <w:right w:val="single" w:sz="4" w:space="25" w:color="auto"/>
        </w:pBdr>
        <w:spacing w:after="0" w:line="276" w:lineRule="auto"/>
        <w:jc w:val="center"/>
        <w:rPr>
          <w:rFonts w:ascii="Times New Roman" w:eastAsia="Times New Roman" w:hAnsi="Times New Roman" w:cs="Times New Roman"/>
          <w:sz w:val="20"/>
          <w:szCs w:val="20"/>
          <w:lang w:val="ru-RU"/>
        </w:rPr>
      </w:pPr>
      <w:proofErr w:type="spellStart"/>
      <w:r w:rsidRPr="00112B5F">
        <w:rPr>
          <w:rFonts w:ascii="Times New Roman" w:eastAsia="Times New Roman" w:hAnsi="Times New Roman" w:cs="Times New Roman"/>
          <w:b/>
          <w:sz w:val="20"/>
          <w:szCs w:val="20"/>
          <w:lang w:val="ru-RU"/>
        </w:rPr>
        <w:t>Курстың</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академиялық</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презентациясы</w:t>
      </w:r>
      <w:proofErr w:type="spellEnd"/>
    </w:p>
    <w:tbl>
      <w:tblPr>
        <w:tblW w:w="104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68"/>
        <w:gridCol w:w="3819"/>
        <w:gridCol w:w="4810"/>
      </w:tblGrid>
      <w:tr w:rsidR="006B71D3" w:rsidRPr="00112B5F" w14:paraId="4A597082" w14:textId="77777777">
        <w:tc>
          <w:tcPr>
            <w:tcW w:w="1868" w:type="dxa"/>
            <w:shd w:val="clear" w:color="auto" w:fill="auto"/>
          </w:tcPr>
          <w:p w14:paraId="18ADE325"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proofErr w:type="spellStart"/>
            <w:r w:rsidRPr="00112B5F">
              <w:rPr>
                <w:rFonts w:ascii="Times New Roman" w:eastAsia="Times New Roman" w:hAnsi="Times New Roman" w:cs="Times New Roman"/>
                <w:b/>
                <w:sz w:val="20"/>
                <w:szCs w:val="20"/>
                <w:lang w:val="ru-RU"/>
              </w:rPr>
              <w:t>Пәннің</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мақсаты</w:t>
            </w:r>
            <w:proofErr w:type="spellEnd"/>
          </w:p>
        </w:tc>
        <w:tc>
          <w:tcPr>
            <w:tcW w:w="3819" w:type="dxa"/>
            <w:shd w:val="clear" w:color="auto" w:fill="auto"/>
          </w:tcPr>
          <w:p w14:paraId="61EFB03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w:t>
            </w:r>
            <w:proofErr w:type="spellStart"/>
            <w:r w:rsidRPr="00112B5F">
              <w:rPr>
                <w:rFonts w:ascii="Times New Roman" w:eastAsia="Times New Roman" w:hAnsi="Times New Roman" w:cs="Times New Roman"/>
                <w:b/>
                <w:sz w:val="20"/>
                <w:szCs w:val="20"/>
                <w:lang w:val="ru-RU"/>
              </w:rPr>
              <w:t>Оқытудың</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күтілетін</w:t>
            </w:r>
            <w:proofErr w:type="spellEnd"/>
            <w:r w:rsidRPr="00112B5F">
              <w:rPr>
                <w:rFonts w:ascii="Times New Roman" w:eastAsia="Times New Roman" w:hAnsi="Times New Roman" w:cs="Times New Roman"/>
                <w:b/>
                <w:sz w:val="20"/>
                <w:szCs w:val="20"/>
                <w:lang w:val="ru-RU"/>
              </w:rPr>
              <w:t xml:space="preserve"> </w:t>
            </w:r>
            <w:proofErr w:type="spellStart"/>
            <w:proofErr w:type="gramStart"/>
            <w:r w:rsidRPr="00112B5F">
              <w:rPr>
                <w:rFonts w:ascii="Times New Roman" w:eastAsia="Times New Roman" w:hAnsi="Times New Roman" w:cs="Times New Roman"/>
                <w:b/>
                <w:sz w:val="20"/>
                <w:szCs w:val="20"/>
                <w:lang w:val="ru-RU"/>
              </w:rPr>
              <w:t>нәтижелері</w:t>
            </w:r>
            <w:proofErr w:type="spellEnd"/>
            <w:r w:rsidRPr="00112B5F">
              <w:rPr>
                <w:rFonts w:ascii="Times New Roman" w:eastAsia="Times New Roman" w:hAnsi="Times New Roman" w:cs="Times New Roman"/>
                <w:b/>
                <w:sz w:val="20"/>
                <w:szCs w:val="20"/>
                <w:lang w:val="ru-RU"/>
              </w:rPr>
              <w:t xml:space="preserve">  (</w:t>
            </w:r>
            <w:proofErr w:type="gramEnd"/>
            <w:r w:rsidRPr="00112B5F">
              <w:rPr>
                <w:rFonts w:ascii="Times New Roman" w:eastAsia="Times New Roman" w:hAnsi="Times New Roman" w:cs="Times New Roman"/>
                <w:b/>
                <w:sz w:val="20"/>
                <w:szCs w:val="20"/>
                <w:lang w:val="ru-RU"/>
              </w:rPr>
              <w:t>ОН)</w:t>
            </w:r>
          </w:p>
          <w:p w14:paraId="434853DF"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proofErr w:type="spellStart"/>
            <w:r w:rsidRPr="00112B5F">
              <w:rPr>
                <w:rFonts w:ascii="Times New Roman" w:eastAsia="Times New Roman" w:hAnsi="Times New Roman" w:cs="Times New Roman"/>
                <w:sz w:val="20"/>
                <w:szCs w:val="20"/>
                <w:lang w:val="ru-RU"/>
              </w:rPr>
              <w:t>Пәнді</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оқыту</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нәтижесінде</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білім</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алушы</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қабілетті</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болады</w:t>
            </w:r>
            <w:proofErr w:type="spellEnd"/>
            <w:r w:rsidRPr="00112B5F">
              <w:rPr>
                <w:rFonts w:ascii="Times New Roman" w:eastAsia="Times New Roman" w:hAnsi="Times New Roman" w:cs="Times New Roman"/>
                <w:sz w:val="20"/>
                <w:szCs w:val="20"/>
                <w:lang w:val="ru-RU"/>
              </w:rPr>
              <w:t>:</w:t>
            </w:r>
          </w:p>
        </w:tc>
        <w:tc>
          <w:tcPr>
            <w:tcW w:w="4810" w:type="dxa"/>
            <w:shd w:val="clear" w:color="auto" w:fill="auto"/>
          </w:tcPr>
          <w:p w14:paraId="48C671B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 xml:space="preserve">ОН </w:t>
            </w:r>
            <w:proofErr w:type="spellStart"/>
            <w:r w:rsidRPr="00112B5F">
              <w:rPr>
                <w:rFonts w:ascii="Times New Roman" w:eastAsia="Times New Roman" w:hAnsi="Times New Roman" w:cs="Times New Roman"/>
                <w:b/>
                <w:sz w:val="20"/>
                <w:szCs w:val="20"/>
                <w:lang w:val="ru-RU"/>
              </w:rPr>
              <w:t>қол</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жеткізу</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индикаторлары</w:t>
            </w:r>
            <w:proofErr w:type="spellEnd"/>
            <w:r w:rsidRPr="00112B5F">
              <w:rPr>
                <w:rFonts w:ascii="Times New Roman" w:eastAsia="Times New Roman" w:hAnsi="Times New Roman" w:cs="Times New Roman"/>
                <w:b/>
                <w:sz w:val="20"/>
                <w:szCs w:val="20"/>
                <w:lang w:val="ru-RU"/>
              </w:rPr>
              <w:t xml:space="preserve"> (ЖИ) </w:t>
            </w:r>
          </w:p>
          <w:p w14:paraId="000491C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sz w:val="20"/>
                <w:szCs w:val="20"/>
                <w:lang w:val="ru-RU"/>
              </w:rPr>
              <w:t>(</w:t>
            </w:r>
            <w:proofErr w:type="spellStart"/>
            <w:r w:rsidRPr="00112B5F">
              <w:rPr>
                <w:rFonts w:ascii="Times New Roman" w:eastAsia="Times New Roman" w:hAnsi="Times New Roman" w:cs="Times New Roman"/>
                <w:sz w:val="20"/>
                <w:szCs w:val="20"/>
                <w:lang w:val="ru-RU"/>
              </w:rPr>
              <w:t>әрбір</w:t>
            </w:r>
            <w:proofErr w:type="spellEnd"/>
            <w:r w:rsidRPr="00112B5F">
              <w:rPr>
                <w:rFonts w:ascii="Times New Roman" w:eastAsia="Times New Roman" w:hAnsi="Times New Roman" w:cs="Times New Roman"/>
                <w:sz w:val="20"/>
                <w:szCs w:val="20"/>
                <w:lang w:val="ru-RU"/>
              </w:rPr>
              <w:t xml:space="preserve"> ОН-</w:t>
            </w:r>
            <w:proofErr w:type="spellStart"/>
            <w:r w:rsidRPr="00112B5F">
              <w:rPr>
                <w:rFonts w:ascii="Times New Roman" w:eastAsia="Times New Roman" w:hAnsi="Times New Roman" w:cs="Times New Roman"/>
                <w:sz w:val="20"/>
                <w:szCs w:val="20"/>
                <w:lang w:val="ru-RU"/>
              </w:rPr>
              <w:t>ге</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кемінде</w:t>
            </w:r>
            <w:proofErr w:type="spellEnd"/>
            <w:r w:rsidRPr="00112B5F">
              <w:rPr>
                <w:rFonts w:ascii="Times New Roman" w:eastAsia="Times New Roman" w:hAnsi="Times New Roman" w:cs="Times New Roman"/>
                <w:sz w:val="20"/>
                <w:szCs w:val="20"/>
                <w:lang w:val="ru-RU"/>
              </w:rPr>
              <w:t xml:space="preserve"> 2 индикатор)</w:t>
            </w:r>
          </w:p>
        </w:tc>
      </w:tr>
      <w:tr w:rsidR="000112D8" w:rsidRPr="00112B5F" w14:paraId="55C9F4C4" w14:textId="77777777">
        <w:trPr>
          <w:trHeight w:val="165"/>
        </w:trPr>
        <w:tc>
          <w:tcPr>
            <w:tcW w:w="1868" w:type="dxa"/>
            <w:vMerge w:val="restart"/>
            <w:shd w:val="clear" w:color="auto" w:fill="auto"/>
          </w:tcPr>
          <w:p w14:paraId="108A0876" w14:textId="77777777" w:rsidR="000112D8" w:rsidRPr="000112D8" w:rsidRDefault="000112D8" w:rsidP="000112D8">
            <w:pPr>
              <w:spacing w:after="0" w:line="240" w:lineRule="auto"/>
              <w:jc w:val="both"/>
              <w:rPr>
                <w:rFonts w:ascii="Times New Roman" w:eastAsia="Times New Roman" w:hAnsi="Times New Roman" w:cs="Times New Roman"/>
                <w:sz w:val="24"/>
                <w:szCs w:val="24"/>
                <w:lang w:val="kk-KZ" w:eastAsia="zh-CN"/>
              </w:rPr>
            </w:pPr>
            <w:r w:rsidRPr="000112D8">
              <w:rPr>
                <w:rFonts w:ascii="Times New Roman" w:eastAsia="Times New Roman" w:hAnsi="Times New Roman" w:cs="Times New Roman"/>
                <w:sz w:val="24"/>
                <w:szCs w:val="24"/>
                <w:lang w:val="kk-KZ" w:eastAsia="zh-CN"/>
              </w:rPr>
              <w:t>С</w:t>
            </w:r>
            <w:proofErr w:type="spellStart"/>
            <w:r w:rsidRPr="000112D8">
              <w:rPr>
                <w:rFonts w:ascii="Times New Roman" w:eastAsia="Times New Roman" w:hAnsi="Times New Roman" w:cs="Times New Roman"/>
                <w:sz w:val="24"/>
                <w:szCs w:val="24"/>
                <w:lang w:val="ru-RU" w:eastAsia="zh-CN"/>
              </w:rPr>
              <w:t>туденттер</w:t>
            </w:r>
            <w:proofErr w:type="spellEnd"/>
            <w:r w:rsidRPr="000112D8">
              <w:rPr>
                <w:rFonts w:ascii="Times New Roman" w:eastAsia="Times New Roman" w:hAnsi="Times New Roman" w:cs="Times New Roman"/>
                <w:sz w:val="24"/>
                <w:szCs w:val="24"/>
                <w:lang w:val="kk-KZ" w:eastAsia="zh-CN"/>
              </w:rPr>
              <w:t>дің</w:t>
            </w:r>
          </w:p>
          <w:p w14:paraId="1A7350F0" w14:textId="77777777" w:rsidR="000112D8" w:rsidRPr="000112D8" w:rsidRDefault="000112D8" w:rsidP="000112D8">
            <w:pPr>
              <w:spacing w:after="0" w:line="240" w:lineRule="auto"/>
              <w:jc w:val="both"/>
              <w:rPr>
                <w:rFonts w:ascii="Times New Roman" w:eastAsia="Times New Roman" w:hAnsi="Times New Roman" w:cs="Times New Roman"/>
                <w:b/>
                <w:sz w:val="24"/>
                <w:szCs w:val="24"/>
                <w:lang w:val="kk-KZ" w:eastAsia="zh-CN"/>
              </w:rPr>
            </w:pPr>
            <w:r w:rsidRPr="000112D8">
              <w:rPr>
                <w:rFonts w:ascii="Times New Roman" w:eastAsia="Times New Roman" w:hAnsi="Times New Roman" w:cs="Times New Roman"/>
                <w:sz w:val="24"/>
                <w:szCs w:val="24"/>
                <w:lang w:val="kk-KZ" w:eastAsia="zh-CN"/>
              </w:rPr>
              <w:t>әртүрлі мамандандырылған білім беру, әлеуметтік қорғау, денсаулық сақтау және пенитенциарлық жүйелерде әлеуметтік жұмысты жүзеге асыру қабілетін қалыптастыру</w:t>
            </w:r>
          </w:p>
          <w:p w14:paraId="643E16AC" w14:textId="44306B1D" w:rsidR="000112D8" w:rsidRPr="000112D8" w:rsidRDefault="000112D8" w:rsidP="000112D8">
            <w:pPr>
              <w:spacing w:after="0" w:line="240" w:lineRule="auto"/>
              <w:jc w:val="both"/>
              <w:rPr>
                <w:rFonts w:ascii="Times New Roman" w:eastAsia="Times New Roman" w:hAnsi="Times New Roman" w:cs="Times New Roman"/>
                <w:b/>
                <w:sz w:val="20"/>
                <w:szCs w:val="20"/>
                <w:lang w:val="kk-KZ" w:eastAsia="zh-CN"/>
              </w:rPr>
            </w:pPr>
          </w:p>
        </w:tc>
        <w:tc>
          <w:tcPr>
            <w:tcW w:w="3819" w:type="dxa"/>
            <w:shd w:val="clear" w:color="auto" w:fill="auto"/>
          </w:tcPr>
          <w:p w14:paraId="3CF8BE51" w14:textId="4D802054" w:rsidR="000112D8" w:rsidRPr="000112D8" w:rsidRDefault="000112D8" w:rsidP="000112D8">
            <w:pPr>
              <w:spacing w:after="0" w:line="240" w:lineRule="auto"/>
              <w:jc w:val="both"/>
              <w:rPr>
                <w:rFonts w:ascii="Times New Roman" w:eastAsia="Times New Roman" w:hAnsi="Times New Roman" w:cs="Times New Roman"/>
                <w:sz w:val="20"/>
                <w:szCs w:val="20"/>
                <w:lang w:eastAsia="zh-CN"/>
              </w:rPr>
            </w:pPr>
            <w:r w:rsidRPr="000112D8">
              <w:rPr>
                <w:rFonts w:ascii="Times New Roman" w:hAnsi="Times New Roman" w:cs="Times New Roman"/>
                <w:b/>
                <w:lang w:val="kk-KZ"/>
              </w:rPr>
              <w:t xml:space="preserve">ОН1 </w:t>
            </w:r>
            <w:r w:rsidRPr="000112D8">
              <w:rPr>
                <w:rFonts w:ascii="Times New Roman" w:hAnsi="Times New Roman" w:cs="Times New Roman"/>
                <w:lang w:val="kk-KZ"/>
              </w:rPr>
              <w:t>Әлеуметтік жұмыстың негізгі кезеңдерін және оның денсаулық сақтау, әлеуметтік қорғау және пенитенциарлық жүйенің әртүрлі мекемелеріндегі ерекшеліктерін түсіндіру</w:t>
            </w:r>
          </w:p>
        </w:tc>
        <w:tc>
          <w:tcPr>
            <w:tcW w:w="4810" w:type="dxa"/>
            <w:shd w:val="clear" w:color="auto" w:fill="auto"/>
          </w:tcPr>
          <w:p w14:paraId="0A486F36" w14:textId="77777777" w:rsidR="000112D8" w:rsidRPr="000112D8" w:rsidRDefault="000112D8" w:rsidP="000112D8">
            <w:pPr>
              <w:jc w:val="both"/>
              <w:rPr>
                <w:rFonts w:ascii="Times New Roman" w:hAnsi="Times New Roman" w:cs="Times New Roman"/>
                <w:b/>
                <w:lang w:val="kk-KZ" w:eastAsia="zh-CN"/>
              </w:rPr>
            </w:pPr>
            <w:r w:rsidRPr="000112D8">
              <w:rPr>
                <w:rFonts w:ascii="Times New Roman" w:hAnsi="Times New Roman" w:cs="Times New Roman"/>
                <w:b/>
                <w:lang w:val="kk-KZ" w:eastAsia="zh-CN"/>
              </w:rPr>
              <w:t xml:space="preserve">ЖИ1.1 </w:t>
            </w:r>
            <w:r w:rsidRPr="000112D8">
              <w:rPr>
                <w:rFonts w:ascii="Times New Roman" w:hAnsi="Times New Roman" w:cs="Times New Roman"/>
                <w:lang w:val="kk-KZ" w:eastAsia="zh-CN"/>
              </w:rPr>
              <w:t>Әлеуметтік жұмыстағы бағалау, жоспарлау, интервенция және мониторинг мазмұнын түсіну.</w:t>
            </w:r>
          </w:p>
          <w:p w14:paraId="17DF122F" w14:textId="77777777" w:rsidR="000112D8" w:rsidRPr="000112D8" w:rsidRDefault="000112D8" w:rsidP="000112D8">
            <w:pPr>
              <w:jc w:val="both"/>
              <w:rPr>
                <w:rFonts w:ascii="Times New Roman" w:hAnsi="Times New Roman" w:cs="Times New Roman"/>
                <w:b/>
                <w:lang w:val="kk-KZ"/>
              </w:rPr>
            </w:pPr>
            <w:r w:rsidRPr="000112D8">
              <w:rPr>
                <w:rFonts w:ascii="Times New Roman" w:hAnsi="Times New Roman" w:cs="Times New Roman"/>
                <w:b/>
                <w:lang w:val="kk-KZ"/>
              </w:rPr>
              <w:t xml:space="preserve">ЖИ 1.2 </w:t>
            </w:r>
            <w:r w:rsidRPr="000112D8">
              <w:rPr>
                <w:rFonts w:ascii="Times New Roman" w:hAnsi="Times New Roman" w:cs="Times New Roman"/>
                <w:lang w:val="kk-KZ"/>
              </w:rPr>
              <w:t>Мамандандырылған білім беру, әлеуметтік қорғау, денсаулық сақтау мекемелерінде және пенитенциарлық жүйеде қызмет көрсетудің мемлекеттік стандарттарын сипаттау</w:t>
            </w:r>
            <w:r w:rsidRPr="000112D8">
              <w:rPr>
                <w:rFonts w:ascii="Times New Roman" w:hAnsi="Times New Roman" w:cs="Times New Roman"/>
                <w:b/>
                <w:lang w:val="kk-KZ"/>
              </w:rPr>
              <w:t>.</w:t>
            </w:r>
          </w:p>
          <w:p w14:paraId="39283019" w14:textId="63C944F4" w:rsidR="000112D8" w:rsidRPr="000112D8" w:rsidRDefault="000112D8" w:rsidP="000112D8">
            <w:pPr>
              <w:spacing w:after="0" w:line="240" w:lineRule="auto"/>
              <w:jc w:val="both"/>
              <w:rPr>
                <w:rFonts w:ascii="Times New Roman" w:eastAsia="Times New Roman" w:hAnsi="Times New Roman" w:cs="Times New Roman"/>
                <w:sz w:val="20"/>
                <w:szCs w:val="20"/>
                <w:lang w:val="kk-KZ"/>
              </w:rPr>
            </w:pPr>
            <w:r w:rsidRPr="000112D8">
              <w:rPr>
                <w:rFonts w:ascii="Times New Roman" w:hAnsi="Times New Roman" w:cs="Times New Roman"/>
                <w:b/>
                <w:lang w:val="kk-KZ"/>
              </w:rPr>
              <w:t xml:space="preserve">ЖИ 1.3 </w:t>
            </w:r>
            <w:r w:rsidRPr="000112D8">
              <w:rPr>
                <w:rFonts w:ascii="Times New Roman" w:hAnsi="Times New Roman" w:cs="Times New Roman"/>
                <w:lang w:val="kk-KZ"/>
              </w:rPr>
              <w:t>Мамандандырылған білім беру, әлеуметтік қорғау, денсаулық сақтау мекемелерінде және пенитенциарлық жүйеде қызмет алатын азаматтар санатының негізгі ерекшеліктерін түсіндіру.</w:t>
            </w:r>
          </w:p>
        </w:tc>
      </w:tr>
      <w:tr w:rsidR="000112D8" w:rsidRPr="00112B5F" w14:paraId="1ECB0874" w14:textId="77777777">
        <w:tc>
          <w:tcPr>
            <w:tcW w:w="1868" w:type="dxa"/>
            <w:vMerge/>
            <w:shd w:val="clear" w:color="auto" w:fill="auto"/>
          </w:tcPr>
          <w:p w14:paraId="3FBFDA32" w14:textId="77777777" w:rsidR="000112D8" w:rsidRPr="00112B5F" w:rsidRDefault="000112D8" w:rsidP="000112D8">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3E228595" w14:textId="65B2285D" w:rsidR="000112D8" w:rsidRPr="000112D8" w:rsidRDefault="000112D8" w:rsidP="000112D8">
            <w:pPr>
              <w:spacing w:after="0" w:line="240" w:lineRule="auto"/>
              <w:jc w:val="both"/>
              <w:rPr>
                <w:rFonts w:ascii="Times New Roman" w:eastAsia="Times New Roman" w:hAnsi="Times New Roman" w:cs="Times New Roman"/>
                <w:sz w:val="20"/>
                <w:szCs w:val="20"/>
                <w:lang w:val="kk-KZ"/>
              </w:rPr>
            </w:pPr>
            <w:r w:rsidRPr="000112D8">
              <w:rPr>
                <w:rFonts w:ascii="Times New Roman" w:hAnsi="Times New Roman" w:cs="Times New Roman"/>
                <w:b/>
                <w:lang w:val="kk-KZ" w:eastAsia="ar-SA"/>
              </w:rPr>
              <w:t>ОН2</w:t>
            </w:r>
            <w:r w:rsidRPr="000112D8">
              <w:rPr>
                <w:rFonts w:ascii="Times New Roman" w:hAnsi="Times New Roman" w:cs="Times New Roman"/>
                <w:lang w:val="kk-KZ" w:eastAsia="ar-SA"/>
              </w:rPr>
              <w:t xml:space="preserve"> Әр түрлі мамандандырылған мекемелердегі әлеуметтік жұмыстың негізгі міндеттерін, Қызметтердің көлемі мен мазмұнын анықтау.</w:t>
            </w:r>
          </w:p>
        </w:tc>
        <w:tc>
          <w:tcPr>
            <w:tcW w:w="4810" w:type="dxa"/>
            <w:shd w:val="clear" w:color="auto" w:fill="auto"/>
          </w:tcPr>
          <w:p w14:paraId="26A372DA" w14:textId="77777777" w:rsidR="000112D8" w:rsidRPr="000112D8" w:rsidRDefault="000112D8" w:rsidP="000112D8">
            <w:pPr>
              <w:pStyle w:val="a4"/>
              <w:jc w:val="both"/>
              <w:rPr>
                <w:rFonts w:ascii="Times New Roman" w:hAnsi="Times New Roman"/>
                <w:b/>
                <w:sz w:val="24"/>
                <w:szCs w:val="24"/>
                <w:lang w:val="kk-KZ"/>
              </w:rPr>
            </w:pPr>
            <w:r w:rsidRPr="000112D8">
              <w:rPr>
                <w:rFonts w:ascii="Times New Roman" w:hAnsi="Times New Roman"/>
                <w:b/>
                <w:sz w:val="24"/>
                <w:szCs w:val="24"/>
                <w:lang w:val="kk-KZ"/>
              </w:rPr>
              <w:t xml:space="preserve">ЖИ 2.1 </w:t>
            </w:r>
            <w:r w:rsidRPr="000112D8">
              <w:rPr>
                <w:rFonts w:ascii="Times New Roman" w:hAnsi="Times New Roman"/>
                <w:sz w:val="24"/>
                <w:szCs w:val="24"/>
                <w:lang w:val="kk-KZ"/>
              </w:rPr>
              <w:t>мамандандырылған мекеменің негізгі функцияларын талдау</w:t>
            </w:r>
            <w:r w:rsidRPr="000112D8">
              <w:rPr>
                <w:rFonts w:ascii="Times New Roman" w:hAnsi="Times New Roman"/>
                <w:b/>
                <w:sz w:val="24"/>
                <w:szCs w:val="24"/>
                <w:lang w:val="kk-KZ"/>
              </w:rPr>
              <w:t>.</w:t>
            </w:r>
          </w:p>
          <w:p w14:paraId="119BBDBF" w14:textId="6779CA78" w:rsidR="000112D8" w:rsidRPr="000112D8" w:rsidRDefault="000112D8" w:rsidP="000112D8">
            <w:pPr>
              <w:spacing w:after="0" w:line="240" w:lineRule="auto"/>
              <w:jc w:val="both"/>
              <w:rPr>
                <w:rFonts w:ascii="Times New Roman" w:eastAsia="Times New Roman" w:hAnsi="Times New Roman" w:cs="Times New Roman"/>
                <w:sz w:val="20"/>
                <w:szCs w:val="20"/>
                <w:lang w:val="kk-KZ"/>
              </w:rPr>
            </w:pPr>
            <w:r w:rsidRPr="000112D8">
              <w:rPr>
                <w:rFonts w:ascii="Times New Roman" w:hAnsi="Times New Roman" w:cs="Times New Roman"/>
                <w:b/>
                <w:sz w:val="24"/>
                <w:szCs w:val="24"/>
                <w:lang w:val="kk-KZ"/>
              </w:rPr>
              <w:t xml:space="preserve">ЖИ 2.2 </w:t>
            </w:r>
            <w:r w:rsidRPr="000112D8">
              <w:rPr>
                <w:rFonts w:ascii="Times New Roman" w:hAnsi="Times New Roman" w:cs="Times New Roman"/>
                <w:sz w:val="24"/>
                <w:szCs w:val="24"/>
                <w:lang w:val="kk-KZ"/>
              </w:rPr>
              <w:t>белгілі бір мамандандырылған мекемедегі әлеуметтік қызметкердің негізгі функцияларын анықтау</w:t>
            </w:r>
            <w:r w:rsidRPr="000112D8">
              <w:rPr>
                <w:rFonts w:ascii="Times New Roman" w:hAnsi="Times New Roman" w:cs="Times New Roman"/>
                <w:b/>
                <w:sz w:val="24"/>
                <w:szCs w:val="24"/>
                <w:lang w:val="kk-KZ"/>
              </w:rPr>
              <w:t>.</w:t>
            </w:r>
          </w:p>
        </w:tc>
      </w:tr>
      <w:tr w:rsidR="000112D8" w:rsidRPr="00112B5F" w14:paraId="2406AC31" w14:textId="77777777">
        <w:trPr>
          <w:trHeight w:val="257"/>
        </w:trPr>
        <w:tc>
          <w:tcPr>
            <w:tcW w:w="1868" w:type="dxa"/>
            <w:vMerge/>
            <w:shd w:val="clear" w:color="auto" w:fill="auto"/>
          </w:tcPr>
          <w:p w14:paraId="6E10093A" w14:textId="77777777" w:rsidR="000112D8" w:rsidRPr="00112B5F" w:rsidRDefault="000112D8" w:rsidP="000112D8">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783EF406" w14:textId="6888054B" w:rsidR="000112D8" w:rsidRPr="000112D8" w:rsidRDefault="000112D8" w:rsidP="000112D8">
            <w:pPr>
              <w:spacing w:after="0" w:line="240" w:lineRule="auto"/>
              <w:jc w:val="both"/>
              <w:rPr>
                <w:rFonts w:ascii="Times New Roman" w:eastAsia="Times New Roman" w:hAnsi="Times New Roman" w:cs="Times New Roman"/>
                <w:color w:val="FF0000"/>
                <w:sz w:val="20"/>
                <w:szCs w:val="20"/>
                <w:lang w:val="kk-KZ"/>
              </w:rPr>
            </w:pPr>
            <w:r w:rsidRPr="000112D8">
              <w:rPr>
                <w:rFonts w:ascii="Times New Roman" w:hAnsi="Times New Roman" w:cs="Times New Roman"/>
                <w:b/>
                <w:lang w:val="kk-KZ" w:eastAsia="ar-SA"/>
              </w:rPr>
              <w:t>ОН3</w:t>
            </w:r>
            <w:r w:rsidRPr="000112D8">
              <w:rPr>
                <w:rFonts w:ascii="Times New Roman" w:hAnsi="Times New Roman" w:cs="Times New Roman"/>
                <w:lang w:val="kk-KZ" w:eastAsia="ar-SA"/>
              </w:rPr>
              <w:t xml:space="preserve"> Қызмет алушылардың қажеттіліктерін, күшті жақтары мен ресурстарын бағалау әдістерін қолдану, интервенцияларды </w:t>
            </w:r>
            <w:r w:rsidRPr="000112D8">
              <w:rPr>
                <w:rFonts w:ascii="Times New Roman" w:hAnsi="Times New Roman" w:cs="Times New Roman"/>
                <w:lang w:val="kk-KZ" w:eastAsia="ar-SA"/>
              </w:rPr>
              <w:lastRenderedPageBreak/>
              <w:t>жоспарлау мен мониторингін жүзеге асыру.</w:t>
            </w:r>
          </w:p>
        </w:tc>
        <w:tc>
          <w:tcPr>
            <w:tcW w:w="4810" w:type="dxa"/>
            <w:shd w:val="clear" w:color="auto" w:fill="auto"/>
          </w:tcPr>
          <w:p w14:paraId="451287FA" w14:textId="77777777" w:rsidR="000112D8" w:rsidRPr="000112D8" w:rsidRDefault="000112D8" w:rsidP="000112D8">
            <w:pPr>
              <w:pStyle w:val="a4"/>
              <w:jc w:val="both"/>
              <w:rPr>
                <w:rFonts w:ascii="Times New Roman" w:hAnsi="Times New Roman"/>
                <w:sz w:val="24"/>
                <w:szCs w:val="24"/>
                <w:lang w:val="kk-KZ"/>
              </w:rPr>
            </w:pPr>
            <w:r w:rsidRPr="000112D8">
              <w:rPr>
                <w:rFonts w:ascii="Times New Roman" w:hAnsi="Times New Roman"/>
                <w:b/>
                <w:sz w:val="24"/>
                <w:szCs w:val="24"/>
                <w:lang w:val="kk-KZ"/>
              </w:rPr>
              <w:lastRenderedPageBreak/>
              <w:t xml:space="preserve">ЖИ3.1 </w:t>
            </w:r>
            <w:r w:rsidRPr="000112D8">
              <w:rPr>
                <w:rFonts w:ascii="Times New Roman" w:hAnsi="Times New Roman"/>
                <w:sz w:val="24"/>
                <w:szCs w:val="24"/>
                <w:lang w:val="kk-KZ"/>
              </w:rPr>
              <w:t>Мамандандырылған мекемелердің қызмет алушыларының қажеттіліктерін, күшті жақтары мен ресурстарын бастапқы және терең бағалауды жүргізу.</w:t>
            </w:r>
          </w:p>
          <w:p w14:paraId="72F751FE" w14:textId="77777777" w:rsidR="000112D8" w:rsidRPr="000112D8" w:rsidRDefault="000112D8" w:rsidP="000112D8">
            <w:pPr>
              <w:pStyle w:val="a4"/>
              <w:jc w:val="both"/>
              <w:rPr>
                <w:rFonts w:ascii="Times New Roman" w:hAnsi="Times New Roman"/>
                <w:sz w:val="24"/>
                <w:szCs w:val="24"/>
                <w:lang w:val="kk-KZ"/>
              </w:rPr>
            </w:pPr>
            <w:r w:rsidRPr="000112D8">
              <w:rPr>
                <w:rFonts w:ascii="Times New Roman" w:hAnsi="Times New Roman"/>
                <w:b/>
                <w:sz w:val="24"/>
                <w:szCs w:val="24"/>
                <w:lang w:val="kk-KZ"/>
              </w:rPr>
              <w:lastRenderedPageBreak/>
              <w:t xml:space="preserve">ЖИ3.2 </w:t>
            </w:r>
            <w:r w:rsidRPr="000112D8">
              <w:rPr>
                <w:rFonts w:ascii="Times New Roman" w:hAnsi="Times New Roman"/>
                <w:sz w:val="24"/>
                <w:szCs w:val="24"/>
                <w:lang w:val="kk-KZ"/>
              </w:rPr>
              <w:t>Әлеуметтік және жеке деректерді жинау, талдау, жіктеу және түсіндіру.</w:t>
            </w:r>
          </w:p>
          <w:p w14:paraId="474B04DF" w14:textId="151164C1" w:rsidR="000112D8" w:rsidRPr="000112D8" w:rsidRDefault="000112D8" w:rsidP="000112D8">
            <w:pPr>
              <w:spacing w:after="0" w:line="240" w:lineRule="auto"/>
              <w:jc w:val="both"/>
              <w:rPr>
                <w:rFonts w:ascii="Times New Roman" w:eastAsia="Times New Roman" w:hAnsi="Times New Roman" w:cs="Times New Roman"/>
                <w:b/>
                <w:color w:val="FF0000"/>
                <w:sz w:val="20"/>
                <w:szCs w:val="20"/>
                <w:lang w:val="kk-KZ"/>
              </w:rPr>
            </w:pPr>
            <w:r w:rsidRPr="000112D8">
              <w:rPr>
                <w:rFonts w:ascii="Times New Roman" w:hAnsi="Times New Roman" w:cs="Times New Roman"/>
                <w:b/>
                <w:sz w:val="24"/>
                <w:szCs w:val="24"/>
                <w:lang w:val="kk-KZ"/>
              </w:rPr>
              <w:t xml:space="preserve">ЖИ3.3 </w:t>
            </w:r>
            <w:r w:rsidRPr="000112D8">
              <w:rPr>
                <w:rFonts w:ascii="Times New Roman" w:hAnsi="Times New Roman" w:cs="Times New Roman"/>
                <w:sz w:val="24"/>
                <w:szCs w:val="24"/>
                <w:lang w:val="kk-KZ"/>
              </w:rPr>
              <w:t>Қиын өмірлік жағдайға тап болған әртүрлі санаттағы адамдарды мамандандырылған мекемелерде оңалтудың жеке бағдарламасын жасау.</w:t>
            </w:r>
          </w:p>
        </w:tc>
      </w:tr>
      <w:tr w:rsidR="000112D8" w:rsidRPr="00112B5F" w14:paraId="2E7BC57D" w14:textId="77777777">
        <w:tc>
          <w:tcPr>
            <w:tcW w:w="1868" w:type="dxa"/>
            <w:vMerge/>
            <w:shd w:val="clear" w:color="auto" w:fill="auto"/>
          </w:tcPr>
          <w:p w14:paraId="2F088AB9" w14:textId="77777777" w:rsidR="000112D8" w:rsidRPr="00112B5F" w:rsidRDefault="000112D8" w:rsidP="000112D8">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75BEBA83" w14:textId="2377839E" w:rsidR="000112D8" w:rsidRPr="000112D8" w:rsidRDefault="000112D8" w:rsidP="000112D8">
            <w:pPr>
              <w:spacing w:after="0" w:line="240" w:lineRule="auto"/>
              <w:jc w:val="both"/>
              <w:rPr>
                <w:rFonts w:ascii="Times New Roman" w:eastAsia="Times New Roman" w:hAnsi="Times New Roman" w:cs="Times New Roman"/>
                <w:color w:val="FF0000"/>
                <w:sz w:val="20"/>
                <w:szCs w:val="20"/>
                <w:lang w:val="kk-KZ"/>
              </w:rPr>
            </w:pPr>
            <w:r w:rsidRPr="000112D8">
              <w:rPr>
                <w:rFonts w:ascii="Times New Roman" w:hAnsi="Times New Roman" w:cs="Times New Roman"/>
                <w:b/>
                <w:lang w:val="kk-KZ" w:eastAsia="ar-SA"/>
              </w:rPr>
              <w:t xml:space="preserve">ОН4 </w:t>
            </w:r>
            <w:r w:rsidRPr="000112D8">
              <w:rPr>
                <w:rFonts w:ascii="Times New Roman" w:hAnsi="Times New Roman" w:cs="Times New Roman"/>
                <w:lang w:val="kk-KZ" w:eastAsia="ar-SA"/>
              </w:rPr>
              <w:t>Мамандандырылған мекемелердегі әлеуметтік жұмыстың тиімділігін бағалау.</w:t>
            </w:r>
          </w:p>
        </w:tc>
        <w:tc>
          <w:tcPr>
            <w:tcW w:w="4810" w:type="dxa"/>
            <w:shd w:val="clear" w:color="auto" w:fill="auto"/>
          </w:tcPr>
          <w:p w14:paraId="314E85BC" w14:textId="77777777" w:rsidR="000112D8" w:rsidRPr="000112D8" w:rsidRDefault="000112D8" w:rsidP="000112D8">
            <w:pPr>
              <w:jc w:val="both"/>
              <w:rPr>
                <w:rFonts w:ascii="Times New Roman" w:hAnsi="Times New Roman" w:cs="Times New Roman"/>
                <w:lang w:val="kk-KZ"/>
              </w:rPr>
            </w:pPr>
            <w:r w:rsidRPr="000112D8">
              <w:rPr>
                <w:rFonts w:ascii="Times New Roman" w:hAnsi="Times New Roman" w:cs="Times New Roman"/>
                <w:b/>
                <w:lang w:val="kk-KZ"/>
              </w:rPr>
              <w:t>ЖИ4.1</w:t>
            </w:r>
            <w:r w:rsidRPr="000112D8">
              <w:rPr>
                <w:rFonts w:ascii="Times New Roman" w:hAnsi="Times New Roman" w:cs="Times New Roman"/>
                <w:lang w:val="kk-KZ"/>
              </w:rPr>
              <w:t xml:space="preserve"> Мекеменің ерекшелігін ескере отырып, әлеуметтік жұмыс тиімділігінің негізгі өлшемдерін синтездеу.</w:t>
            </w:r>
          </w:p>
          <w:p w14:paraId="1581C553" w14:textId="2C6D4F32" w:rsidR="000112D8" w:rsidRPr="000112D8" w:rsidRDefault="000112D8" w:rsidP="000112D8">
            <w:pPr>
              <w:spacing w:after="0" w:line="240" w:lineRule="auto"/>
              <w:jc w:val="both"/>
              <w:rPr>
                <w:rFonts w:ascii="Times New Roman" w:eastAsia="Times New Roman" w:hAnsi="Times New Roman" w:cs="Times New Roman"/>
                <w:color w:val="FF0000"/>
                <w:sz w:val="20"/>
                <w:szCs w:val="20"/>
                <w:lang w:val="kk-KZ"/>
              </w:rPr>
            </w:pPr>
            <w:r w:rsidRPr="000112D8">
              <w:rPr>
                <w:rFonts w:ascii="Times New Roman" w:hAnsi="Times New Roman" w:cs="Times New Roman"/>
                <w:b/>
                <w:lang w:val="kk-KZ"/>
              </w:rPr>
              <w:t>ЖИ4.2</w:t>
            </w:r>
            <w:r w:rsidRPr="000112D8">
              <w:rPr>
                <w:rFonts w:ascii="Times New Roman" w:hAnsi="Times New Roman" w:cs="Times New Roman"/>
                <w:lang w:val="kk-KZ"/>
              </w:rPr>
              <w:t xml:space="preserve"> Нақты мекемедегі әлеуметтік жұмыстың тиімділігіне интеграцияланған бағалау жүргізу</w:t>
            </w:r>
          </w:p>
        </w:tc>
      </w:tr>
      <w:tr w:rsidR="000112D8" w:rsidRPr="00112B5F" w14:paraId="6C66F983" w14:textId="77777777">
        <w:tc>
          <w:tcPr>
            <w:tcW w:w="1868" w:type="dxa"/>
            <w:shd w:val="clear" w:color="auto" w:fill="auto"/>
          </w:tcPr>
          <w:p w14:paraId="5D54190F" w14:textId="77777777" w:rsidR="000112D8" w:rsidRPr="00112B5F" w:rsidRDefault="000112D8" w:rsidP="000112D8">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7E524DAE" w14:textId="425B81E3" w:rsidR="000112D8" w:rsidRPr="000112D8" w:rsidRDefault="000112D8" w:rsidP="000112D8">
            <w:pPr>
              <w:spacing w:after="0" w:line="240" w:lineRule="auto"/>
              <w:jc w:val="both"/>
              <w:rPr>
                <w:rFonts w:ascii="Times New Roman" w:hAnsi="Times New Roman" w:cs="Times New Roman"/>
                <w:bCs/>
                <w:color w:val="FF0000"/>
                <w:sz w:val="20"/>
                <w:szCs w:val="20"/>
                <w:lang w:val="kk-KZ" w:eastAsia="ar-SA"/>
              </w:rPr>
            </w:pPr>
            <w:r w:rsidRPr="000112D8">
              <w:rPr>
                <w:rFonts w:ascii="Times New Roman" w:hAnsi="Times New Roman" w:cs="Times New Roman"/>
                <w:b/>
                <w:lang w:val="kk-KZ" w:eastAsia="ar-SA"/>
              </w:rPr>
              <w:t>ОН5.</w:t>
            </w:r>
            <w:r w:rsidRPr="000112D8">
              <w:rPr>
                <w:rFonts w:ascii="Times New Roman" w:hAnsi="Times New Roman" w:cs="Times New Roman"/>
                <w:lang w:val="kk-KZ" w:eastAsia="ar-SA"/>
              </w:rPr>
              <w:t>Мамандандырылған мекемелердің контингентіне әлеуметтік көмектің тиімділігін арттыру шараларын жобалау.</w:t>
            </w:r>
          </w:p>
        </w:tc>
        <w:tc>
          <w:tcPr>
            <w:tcW w:w="4810" w:type="dxa"/>
            <w:shd w:val="clear" w:color="auto" w:fill="auto"/>
          </w:tcPr>
          <w:p w14:paraId="55BB616E" w14:textId="77777777" w:rsidR="000112D8" w:rsidRPr="000112D8" w:rsidRDefault="000112D8" w:rsidP="000112D8">
            <w:pPr>
              <w:jc w:val="both"/>
              <w:rPr>
                <w:rFonts w:ascii="Times New Roman" w:hAnsi="Times New Roman" w:cs="Times New Roman"/>
                <w:bCs/>
                <w:lang w:val="kk-KZ"/>
              </w:rPr>
            </w:pPr>
            <w:r w:rsidRPr="000112D8">
              <w:rPr>
                <w:rFonts w:ascii="Times New Roman" w:hAnsi="Times New Roman" w:cs="Times New Roman"/>
                <w:b/>
                <w:bCs/>
                <w:lang w:val="kk-KZ"/>
              </w:rPr>
              <w:t>ЖИ 5.1</w:t>
            </w:r>
            <w:r w:rsidRPr="000112D8">
              <w:rPr>
                <w:rFonts w:ascii="Times New Roman" w:hAnsi="Times New Roman" w:cs="Times New Roman"/>
                <w:bCs/>
                <w:lang w:val="kk-KZ"/>
              </w:rPr>
              <w:t xml:space="preserve"> Қиын өмірлік жағдайлардағы адамдарды әлеуметтік сүйемелдеудің басым бағыттарын таңдау.</w:t>
            </w:r>
          </w:p>
          <w:p w14:paraId="77D2C89C" w14:textId="1095AB01" w:rsidR="000112D8" w:rsidRPr="000112D8" w:rsidRDefault="000112D8" w:rsidP="000112D8">
            <w:pPr>
              <w:spacing w:after="0" w:line="240" w:lineRule="auto"/>
              <w:jc w:val="both"/>
              <w:rPr>
                <w:rFonts w:ascii="Times New Roman" w:hAnsi="Times New Roman" w:cs="Times New Roman"/>
                <w:bCs/>
                <w:color w:val="FF0000"/>
                <w:sz w:val="20"/>
                <w:szCs w:val="20"/>
                <w:lang w:val="kk-KZ"/>
              </w:rPr>
            </w:pPr>
            <w:r w:rsidRPr="000112D8">
              <w:rPr>
                <w:rFonts w:ascii="Times New Roman" w:hAnsi="Times New Roman" w:cs="Times New Roman"/>
                <w:b/>
                <w:bCs/>
                <w:lang w:val="kk-KZ"/>
              </w:rPr>
              <w:t>ЖИ 5.2</w:t>
            </w:r>
            <w:r w:rsidRPr="000112D8">
              <w:rPr>
                <w:rFonts w:ascii="Times New Roman" w:hAnsi="Times New Roman" w:cs="Times New Roman"/>
                <w:bCs/>
                <w:lang w:val="kk-KZ"/>
              </w:rPr>
              <w:t xml:space="preserve"> Жеке мекеменің әлеуметтік қызметін дамыту бағдарламасын әзірлеу.</w:t>
            </w:r>
          </w:p>
        </w:tc>
      </w:tr>
      <w:tr w:rsidR="006B71D3" w:rsidRPr="00112B5F" w14:paraId="7C32E20F" w14:textId="77777777">
        <w:trPr>
          <w:trHeight w:val="288"/>
        </w:trPr>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457F05B5" w14:textId="77777777" w:rsidR="006B71D3" w:rsidRPr="00112B5F" w:rsidRDefault="005E3ECD">
            <w:pPr>
              <w:spacing w:after="0" w:line="240" w:lineRule="auto"/>
              <w:rPr>
                <w:rFonts w:ascii="Times New Roman" w:eastAsia="Times New Roman" w:hAnsi="Times New Roman" w:cs="Times New Roman"/>
                <w:b/>
                <w:sz w:val="20"/>
                <w:szCs w:val="20"/>
                <w:lang w:val="ru-RU"/>
              </w:rPr>
            </w:pPr>
            <w:proofErr w:type="spellStart"/>
            <w:r w:rsidRPr="00112B5F">
              <w:rPr>
                <w:rFonts w:ascii="Times New Roman" w:eastAsia="Times New Roman" w:hAnsi="Times New Roman" w:cs="Times New Roman"/>
                <w:b/>
                <w:sz w:val="20"/>
                <w:szCs w:val="20"/>
                <w:lang w:val="ru-RU"/>
              </w:rPr>
              <w:t>Пререквизиттер</w:t>
            </w:r>
            <w:proofErr w:type="spellEnd"/>
          </w:p>
        </w:tc>
        <w:tc>
          <w:tcPr>
            <w:tcW w:w="8629" w:type="dxa"/>
            <w:gridSpan w:val="2"/>
            <w:tcBorders>
              <w:top w:val="single" w:sz="4" w:space="0" w:color="000000"/>
              <w:left w:val="single" w:sz="4" w:space="0" w:color="000000"/>
              <w:right w:val="single" w:sz="4" w:space="0" w:color="000000"/>
            </w:tcBorders>
            <w:shd w:val="clear" w:color="auto" w:fill="auto"/>
          </w:tcPr>
          <w:p w14:paraId="5215F996" w14:textId="77777777" w:rsidR="000112D8" w:rsidRPr="000112D8" w:rsidRDefault="000112D8" w:rsidP="000112D8">
            <w:pPr>
              <w:spacing w:after="0" w:line="240" w:lineRule="auto"/>
              <w:rPr>
                <w:rFonts w:ascii="Times New Roman" w:eastAsia="Times New Roman" w:hAnsi="Times New Roman" w:cs="Times New Roman"/>
                <w:sz w:val="24"/>
                <w:szCs w:val="24"/>
                <w:lang w:val="ru-RU" w:eastAsia="ru-RU"/>
              </w:rPr>
            </w:pPr>
            <w:proofErr w:type="spellStart"/>
            <w:r w:rsidRPr="000112D8">
              <w:rPr>
                <w:rFonts w:ascii="Times New Roman" w:eastAsia="Times New Roman" w:hAnsi="Times New Roman" w:cs="Times New Roman"/>
                <w:sz w:val="24"/>
                <w:szCs w:val="24"/>
                <w:lang w:val="ru-RU" w:eastAsia="ru-RU"/>
              </w:rPr>
              <w:t>Әлеуметтік</w:t>
            </w:r>
            <w:proofErr w:type="spellEnd"/>
            <w:r w:rsidRPr="000112D8">
              <w:rPr>
                <w:rFonts w:ascii="Times New Roman" w:eastAsia="Times New Roman" w:hAnsi="Times New Roman" w:cs="Times New Roman"/>
                <w:sz w:val="24"/>
                <w:szCs w:val="24"/>
                <w:lang w:val="ru-RU" w:eastAsia="ru-RU"/>
              </w:rPr>
              <w:t xml:space="preserve"> </w:t>
            </w:r>
            <w:proofErr w:type="spellStart"/>
            <w:r w:rsidRPr="000112D8">
              <w:rPr>
                <w:rFonts w:ascii="Times New Roman" w:eastAsia="Times New Roman" w:hAnsi="Times New Roman" w:cs="Times New Roman"/>
                <w:sz w:val="24"/>
                <w:szCs w:val="24"/>
                <w:lang w:val="ru-RU" w:eastAsia="ru-RU"/>
              </w:rPr>
              <w:t>жұмыс</w:t>
            </w:r>
            <w:proofErr w:type="spellEnd"/>
            <w:r w:rsidRPr="000112D8">
              <w:rPr>
                <w:rFonts w:ascii="Times New Roman" w:eastAsia="Times New Roman" w:hAnsi="Times New Roman" w:cs="Times New Roman"/>
                <w:sz w:val="24"/>
                <w:szCs w:val="24"/>
                <w:lang w:val="ru-RU" w:eastAsia="ru-RU"/>
              </w:rPr>
              <w:t xml:space="preserve"> </w:t>
            </w:r>
            <w:proofErr w:type="spellStart"/>
            <w:r w:rsidRPr="000112D8">
              <w:rPr>
                <w:rFonts w:ascii="Times New Roman" w:eastAsia="Times New Roman" w:hAnsi="Times New Roman" w:cs="Times New Roman"/>
                <w:sz w:val="24"/>
                <w:szCs w:val="24"/>
                <w:lang w:val="ru-RU" w:eastAsia="ru-RU"/>
              </w:rPr>
              <w:t>әдістері</w:t>
            </w:r>
            <w:proofErr w:type="spellEnd"/>
            <w:r w:rsidRPr="000112D8">
              <w:rPr>
                <w:rFonts w:ascii="Times New Roman" w:eastAsia="Times New Roman" w:hAnsi="Times New Roman" w:cs="Times New Roman"/>
                <w:sz w:val="24"/>
                <w:szCs w:val="24"/>
                <w:lang w:val="ru-RU" w:eastAsia="ru-RU"/>
              </w:rPr>
              <w:t xml:space="preserve"> мен </w:t>
            </w:r>
            <w:proofErr w:type="spellStart"/>
            <w:r w:rsidRPr="000112D8">
              <w:rPr>
                <w:rFonts w:ascii="Times New Roman" w:eastAsia="Times New Roman" w:hAnsi="Times New Roman" w:cs="Times New Roman"/>
                <w:sz w:val="24"/>
                <w:szCs w:val="24"/>
                <w:lang w:val="ru-RU" w:eastAsia="ru-RU"/>
              </w:rPr>
              <w:t>технологиялары</w:t>
            </w:r>
            <w:proofErr w:type="spellEnd"/>
          </w:p>
          <w:p w14:paraId="350AD8FB" w14:textId="2BAACA0C" w:rsidR="006B71D3" w:rsidRPr="00112B5F" w:rsidRDefault="006B71D3">
            <w:pPr>
              <w:spacing w:after="0" w:line="240" w:lineRule="auto"/>
              <w:rPr>
                <w:rFonts w:ascii="Times New Roman" w:eastAsia="Times New Roman" w:hAnsi="Times New Roman" w:cs="Times New Roman"/>
                <w:sz w:val="20"/>
                <w:szCs w:val="20"/>
                <w:lang w:val="ru-RU"/>
              </w:rPr>
            </w:pPr>
          </w:p>
        </w:tc>
      </w:tr>
      <w:tr w:rsidR="006B71D3" w:rsidRPr="00112B5F" w14:paraId="1D4B4383" w14:textId="77777777">
        <w:trPr>
          <w:trHeight w:val="288"/>
        </w:trPr>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4717413A" w14:textId="77777777" w:rsidR="006B71D3" w:rsidRPr="00112B5F" w:rsidRDefault="005E3ECD">
            <w:pPr>
              <w:spacing w:after="0" w:line="240" w:lineRule="auto"/>
              <w:rPr>
                <w:rFonts w:ascii="Times New Roman" w:eastAsia="Times New Roman" w:hAnsi="Times New Roman" w:cs="Times New Roman"/>
                <w:b/>
                <w:sz w:val="20"/>
                <w:szCs w:val="20"/>
                <w:lang w:val="ru-RU"/>
              </w:rPr>
            </w:pPr>
            <w:proofErr w:type="spellStart"/>
            <w:r w:rsidRPr="00112B5F">
              <w:rPr>
                <w:rFonts w:ascii="Times New Roman" w:eastAsia="Times New Roman" w:hAnsi="Times New Roman" w:cs="Times New Roman"/>
                <w:b/>
                <w:sz w:val="20"/>
                <w:szCs w:val="20"/>
                <w:lang w:val="ru-RU"/>
              </w:rPr>
              <w:t>Постреквизиттер</w:t>
            </w:r>
            <w:proofErr w:type="spellEnd"/>
          </w:p>
        </w:tc>
        <w:tc>
          <w:tcPr>
            <w:tcW w:w="8629" w:type="dxa"/>
            <w:gridSpan w:val="2"/>
            <w:tcBorders>
              <w:left w:val="single" w:sz="4" w:space="0" w:color="000000"/>
              <w:bottom w:val="single" w:sz="4" w:space="0" w:color="000000"/>
              <w:right w:val="single" w:sz="4" w:space="0" w:color="000000"/>
            </w:tcBorders>
            <w:shd w:val="clear" w:color="auto" w:fill="auto"/>
          </w:tcPr>
          <w:p w14:paraId="622E1793" w14:textId="49EB250E" w:rsidR="006B71D3" w:rsidRPr="00112B5F" w:rsidRDefault="000112D8">
            <w:pPr>
              <w:spacing w:after="0" w:line="240" w:lineRule="auto"/>
              <w:rPr>
                <w:rFonts w:ascii="Times New Roman" w:eastAsia="Times New Roman" w:hAnsi="Times New Roman" w:cs="Times New Roman"/>
                <w:sz w:val="20"/>
                <w:szCs w:val="20"/>
                <w:lang w:val="kk-KZ"/>
              </w:rPr>
            </w:pPr>
            <w:proofErr w:type="spellStart"/>
            <w:r w:rsidRPr="000112D8">
              <w:rPr>
                <w:rFonts w:ascii="Times New Roman" w:eastAsia="Times New Roman" w:hAnsi="Times New Roman" w:cs="Times New Roman"/>
                <w:sz w:val="24"/>
                <w:szCs w:val="24"/>
                <w:lang w:val="ru-RU" w:eastAsia="ru-RU"/>
              </w:rPr>
              <w:t>Әлеуметтік</w:t>
            </w:r>
            <w:proofErr w:type="spellEnd"/>
            <w:r w:rsidRPr="000112D8">
              <w:rPr>
                <w:rFonts w:ascii="Times New Roman" w:eastAsia="Times New Roman" w:hAnsi="Times New Roman" w:cs="Times New Roman"/>
                <w:sz w:val="24"/>
                <w:szCs w:val="24"/>
                <w:lang w:val="ru-RU" w:eastAsia="ru-RU"/>
              </w:rPr>
              <w:t xml:space="preserve"> мониторинг </w:t>
            </w:r>
            <w:proofErr w:type="spellStart"/>
            <w:r w:rsidRPr="000112D8">
              <w:rPr>
                <w:rFonts w:ascii="Times New Roman" w:eastAsia="Times New Roman" w:hAnsi="Times New Roman" w:cs="Times New Roman"/>
                <w:sz w:val="24"/>
                <w:szCs w:val="24"/>
                <w:lang w:val="ru-RU" w:eastAsia="ru-RU"/>
              </w:rPr>
              <w:t>жүйесі</w:t>
            </w:r>
            <w:proofErr w:type="spellEnd"/>
          </w:p>
        </w:tc>
      </w:tr>
      <w:tr w:rsidR="006B71D3" w:rsidRPr="00112B5F" w14:paraId="0B029DFF"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B69BBA6"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w:t>
            </w:r>
            <w:proofErr w:type="spellStart"/>
            <w:r w:rsidRPr="00112B5F">
              <w:rPr>
                <w:rFonts w:ascii="Times New Roman" w:eastAsia="Times New Roman" w:hAnsi="Times New Roman" w:cs="Times New Roman"/>
                <w:b/>
                <w:sz w:val="20"/>
                <w:szCs w:val="20"/>
                <w:lang w:val="ru-RU"/>
              </w:rPr>
              <w:t>Әдебиет</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және</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ресурстар</w:t>
            </w:r>
            <w:proofErr w:type="spellEnd"/>
          </w:p>
        </w:tc>
        <w:tc>
          <w:tcPr>
            <w:tcW w:w="8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BB1143F" w14:textId="77777777" w:rsidR="000112D8" w:rsidRPr="000112D8" w:rsidRDefault="005E3ECD" w:rsidP="000112D8">
            <w:pPr>
              <w:pStyle w:val="a4"/>
              <w:rPr>
                <w:rFonts w:ascii="Times New Roman" w:hAnsi="Times New Roman"/>
                <w:sz w:val="24"/>
                <w:szCs w:val="24"/>
              </w:rPr>
            </w:pPr>
            <w:r w:rsidRPr="00112B5F">
              <w:rPr>
                <w:rFonts w:ascii="Times New Roman" w:hAnsi="Times New Roman"/>
                <w:sz w:val="20"/>
                <w:szCs w:val="20"/>
                <w:lang w:val="kk-KZ"/>
              </w:rPr>
              <w:t xml:space="preserve"> </w:t>
            </w:r>
            <w:bookmarkStart w:id="2" w:name="_Hlk85763674"/>
            <w:proofErr w:type="spellStart"/>
            <w:r w:rsidR="000112D8" w:rsidRPr="000112D8">
              <w:rPr>
                <w:rFonts w:ascii="Times New Roman" w:hAnsi="Times New Roman"/>
                <w:sz w:val="24"/>
                <w:szCs w:val="24"/>
              </w:rPr>
              <w:t>Негізгі</w:t>
            </w:r>
            <w:proofErr w:type="spellEnd"/>
          </w:p>
          <w:p w14:paraId="73628701" w14:textId="77777777" w:rsidR="000112D8" w:rsidRPr="000112D8" w:rsidRDefault="000112D8" w:rsidP="000112D8">
            <w:pPr>
              <w:numPr>
                <w:ilvl w:val="0"/>
                <w:numId w:val="1"/>
              </w:numPr>
              <w:spacing w:after="0" w:line="240" w:lineRule="auto"/>
              <w:rPr>
                <w:rFonts w:ascii="Times New Roman" w:eastAsia="Calibri" w:hAnsi="Times New Roman" w:cs="Times New Roman"/>
                <w:sz w:val="24"/>
                <w:szCs w:val="24"/>
                <w:lang w:val="ru-RU"/>
              </w:rPr>
            </w:pPr>
            <w:proofErr w:type="spellStart"/>
            <w:r w:rsidRPr="000112D8">
              <w:rPr>
                <w:rFonts w:ascii="Times New Roman" w:eastAsia="Calibri" w:hAnsi="Times New Roman" w:cs="Times New Roman"/>
                <w:sz w:val="24"/>
                <w:szCs w:val="24"/>
                <w:lang w:val="ru-RU"/>
              </w:rPr>
              <w:t>Аухадиев</w:t>
            </w:r>
            <w:proofErr w:type="spellEnd"/>
            <w:r w:rsidRPr="000112D8">
              <w:rPr>
                <w:rFonts w:ascii="Times New Roman" w:eastAsia="Calibri" w:hAnsi="Times New Roman" w:cs="Times New Roman"/>
                <w:sz w:val="24"/>
                <w:szCs w:val="24"/>
                <w:lang w:val="ru-RU"/>
              </w:rPr>
              <w:t xml:space="preserve"> М. Минимальные социальные стандарты в</w:t>
            </w:r>
          </w:p>
          <w:p w14:paraId="25E23491"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сфере социально-трудовых отношений в Республике</w:t>
            </w:r>
          </w:p>
          <w:p w14:paraId="7207543F"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Казахстан // Труд в Казахстане: проблемы, факты,</w:t>
            </w:r>
          </w:p>
          <w:p w14:paraId="1E37F039"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комментарии. – 2005. №10</w:t>
            </w:r>
          </w:p>
          <w:p w14:paraId="63076D95" w14:textId="77777777" w:rsidR="000112D8" w:rsidRPr="000112D8" w:rsidRDefault="000112D8" w:rsidP="000112D8">
            <w:pPr>
              <w:numPr>
                <w:ilvl w:val="0"/>
                <w:numId w:val="1"/>
              </w:numPr>
              <w:spacing w:after="0" w:line="240" w:lineRule="auto"/>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 xml:space="preserve">Бутов В.В., Игнатов В.Г., </w:t>
            </w:r>
            <w:proofErr w:type="spellStart"/>
            <w:r w:rsidRPr="000112D8">
              <w:rPr>
                <w:rFonts w:ascii="Times New Roman" w:eastAsia="Calibri" w:hAnsi="Times New Roman" w:cs="Times New Roman"/>
                <w:sz w:val="24"/>
                <w:szCs w:val="24"/>
                <w:lang w:val="ru-RU"/>
              </w:rPr>
              <w:t>Кетова</w:t>
            </w:r>
            <w:proofErr w:type="spellEnd"/>
            <w:r w:rsidRPr="000112D8">
              <w:rPr>
                <w:rFonts w:ascii="Times New Roman" w:eastAsia="Calibri" w:hAnsi="Times New Roman" w:cs="Times New Roman"/>
                <w:sz w:val="24"/>
                <w:szCs w:val="24"/>
                <w:lang w:val="ru-RU"/>
              </w:rPr>
              <w:t xml:space="preserve"> Н.П. Основы</w:t>
            </w:r>
          </w:p>
          <w:p w14:paraId="2F03D3C8"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региональной экономики. учебное пособие. – М., 2000</w:t>
            </w:r>
          </w:p>
          <w:p w14:paraId="40E073A7" w14:textId="77777777" w:rsidR="000112D8" w:rsidRPr="000112D8" w:rsidRDefault="000112D8" w:rsidP="000112D8">
            <w:pPr>
              <w:numPr>
                <w:ilvl w:val="0"/>
                <w:numId w:val="1"/>
              </w:numPr>
              <w:spacing w:after="0" w:line="240" w:lineRule="auto"/>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Гарантированность доходов и социальная защита</w:t>
            </w:r>
          </w:p>
          <w:p w14:paraId="7DC198E4"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населения. // Труд в Казахстане: проблемы, факты,</w:t>
            </w:r>
          </w:p>
          <w:p w14:paraId="0713711F"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комментарий. 2003 – № 4</w:t>
            </w:r>
          </w:p>
          <w:p w14:paraId="0FE76358"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kk-KZ"/>
              </w:rPr>
              <w:t xml:space="preserve">Қосымша </w:t>
            </w:r>
          </w:p>
          <w:p w14:paraId="3ADAD979" w14:textId="77777777" w:rsidR="000112D8" w:rsidRPr="000112D8" w:rsidRDefault="000112D8" w:rsidP="000112D8">
            <w:pPr>
              <w:numPr>
                <w:ilvl w:val="0"/>
                <w:numId w:val="2"/>
              </w:numPr>
              <w:spacing w:after="0" w:line="240" w:lineRule="auto"/>
              <w:ind w:left="360"/>
              <w:rPr>
                <w:rFonts w:ascii="Times New Roman" w:eastAsia="Calibri" w:hAnsi="Times New Roman" w:cs="Times New Roman"/>
                <w:sz w:val="24"/>
                <w:szCs w:val="24"/>
                <w:lang w:val="ru-RU"/>
              </w:rPr>
            </w:pPr>
            <w:proofErr w:type="spellStart"/>
            <w:r w:rsidRPr="000112D8">
              <w:rPr>
                <w:rFonts w:ascii="Times New Roman" w:eastAsia="Calibri" w:hAnsi="Times New Roman" w:cs="Times New Roman"/>
                <w:sz w:val="24"/>
                <w:szCs w:val="24"/>
                <w:lang w:val="ru-RU"/>
              </w:rPr>
              <w:t>Есенбаева</w:t>
            </w:r>
            <w:proofErr w:type="spellEnd"/>
            <w:r w:rsidRPr="000112D8">
              <w:rPr>
                <w:rFonts w:ascii="Times New Roman" w:eastAsia="Calibri" w:hAnsi="Times New Roman" w:cs="Times New Roman"/>
                <w:sz w:val="24"/>
                <w:szCs w:val="24"/>
                <w:lang w:val="ru-RU"/>
              </w:rPr>
              <w:t xml:space="preserve"> Г.А., </w:t>
            </w:r>
            <w:proofErr w:type="spellStart"/>
            <w:r w:rsidRPr="000112D8">
              <w:rPr>
                <w:rFonts w:ascii="Times New Roman" w:eastAsia="Calibri" w:hAnsi="Times New Roman" w:cs="Times New Roman"/>
                <w:sz w:val="24"/>
                <w:szCs w:val="24"/>
                <w:lang w:val="ru-RU"/>
              </w:rPr>
              <w:t>Какенов</w:t>
            </w:r>
            <w:proofErr w:type="spellEnd"/>
            <w:r w:rsidRPr="000112D8">
              <w:rPr>
                <w:rFonts w:ascii="Times New Roman" w:eastAsia="Calibri" w:hAnsi="Times New Roman" w:cs="Times New Roman"/>
                <w:sz w:val="24"/>
                <w:szCs w:val="24"/>
                <w:lang w:val="ru-RU"/>
              </w:rPr>
              <w:t xml:space="preserve"> К.С. Основы стандартизации,</w:t>
            </w:r>
          </w:p>
          <w:p w14:paraId="78D5BAC4"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метрологии и сертификации. – Караганда, 2003</w:t>
            </w:r>
          </w:p>
          <w:p w14:paraId="3A6AD9CE" w14:textId="77777777" w:rsidR="000112D8" w:rsidRPr="000112D8" w:rsidRDefault="000112D8" w:rsidP="000112D8">
            <w:pPr>
              <w:numPr>
                <w:ilvl w:val="0"/>
                <w:numId w:val="2"/>
              </w:num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Кравченко А.И., Тюрина И.О. Социология управления,</w:t>
            </w:r>
          </w:p>
          <w:p w14:paraId="30327D31"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фундаментальный курс. – М., 2004</w:t>
            </w:r>
          </w:p>
          <w:p w14:paraId="1BF993F9" w14:textId="77777777" w:rsidR="000112D8" w:rsidRPr="000112D8" w:rsidRDefault="000112D8" w:rsidP="000112D8">
            <w:pPr>
              <w:numPr>
                <w:ilvl w:val="0"/>
                <w:numId w:val="2"/>
              </w:num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 xml:space="preserve">Макаров В. Социальные услуги </w:t>
            </w:r>
            <w:bookmarkEnd w:id="2"/>
            <w:r w:rsidRPr="000112D8">
              <w:rPr>
                <w:rFonts w:ascii="Times New Roman" w:eastAsia="Calibri" w:hAnsi="Times New Roman" w:cs="Times New Roman"/>
                <w:sz w:val="24"/>
                <w:szCs w:val="24"/>
                <w:lang w:val="ru-RU"/>
              </w:rPr>
              <w:t>– сегмент рынка</w:t>
            </w:r>
          </w:p>
          <w:p w14:paraId="50AE82C2" w14:textId="77777777" w:rsidR="000112D8" w:rsidRPr="000112D8" w:rsidRDefault="000112D8" w:rsidP="000112D8">
            <w:pPr>
              <w:spacing w:after="0" w:line="240" w:lineRule="auto"/>
              <w:ind w:left="360"/>
              <w:rPr>
                <w:rFonts w:ascii="Times New Roman" w:eastAsia="Calibri" w:hAnsi="Times New Roman" w:cs="Times New Roman"/>
                <w:sz w:val="24"/>
                <w:szCs w:val="24"/>
                <w:lang w:val="ru-RU"/>
              </w:rPr>
            </w:pPr>
            <w:r w:rsidRPr="000112D8">
              <w:rPr>
                <w:rFonts w:ascii="Times New Roman" w:eastAsia="Calibri" w:hAnsi="Times New Roman" w:cs="Times New Roman"/>
                <w:sz w:val="24"/>
                <w:szCs w:val="24"/>
                <w:lang w:val="ru-RU"/>
              </w:rPr>
              <w:t>человеческого капитала. // Международный журнал проблем</w:t>
            </w:r>
          </w:p>
          <w:p w14:paraId="62DE7385" w14:textId="51DB3B5F" w:rsidR="006B71D3" w:rsidRPr="00112B5F" w:rsidRDefault="000112D8" w:rsidP="000112D8">
            <w:pPr>
              <w:spacing w:after="0" w:line="240" w:lineRule="auto"/>
              <w:ind w:firstLine="360"/>
              <w:jc w:val="both"/>
              <w:rPr>
                <w:rFonts w:ascii="Times New Roman" w:eastAsia="Times New Roman" w:hAnsi="Times New Roman" w:cs="Times New Roman"/>
                <w:sz w:val="20"/>
                <w:szCs w:val="20"/>
                <w:lang w:val="kk-KZ"/>
              </w:rPr>
            </w:pPr>
            <w:r w:rsidRPr="000112D8">
              <w:rPr>
                <w:rFonts w:ascii="Times New Roman" w:eastAsia="Times New Roman" w:hAnsi="Times New Roman" w:cs="Times New Roman"/>
                <w:sz w:val="24"/>
                <w:szCs w:val="24"/>
                <w:lang w:val="ru-RU" w:eastAsia="ru-RU"/>
              </w:rPr>
              <w:t>теории и практики управления. – 2005. №3</w:t>
            </w:r>
          </w:p>
        </w:tc>
      </w:tr>
      <w:tr w:rsidR="006B71D3" w:rsidRPr="00112B5F" w14:paraId="30E873DB" w14:textId="77777777">
        <w:tc>
          <w:tcPr>
            <w:tcW w:w="1868" w:type="dxa"/>
            <w:tcBorders>
              <w:top w:val="single" w:sz="4" w:space="0" w:color="000000"/>
              <w:left w:val="single" w:sz="4" w:space="0" w:color="000000"/>
              <w:bottom w:val="single" w:sz="4" w:space="0" w:color="000000"/>
              <w:right w:val="single" w:sz="4" w:space="0" w:color="000000"/>
            </w:tcBorders>
          </w:tcPr>
          <w:p w14:paraId="7E73E998"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Пәннің </w:t>
            </w:r>
          </w:p>
          <w:p w14:paraId="3FD561A2"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а</w:t>
            </w:r>
            <w:r w:rsidRPr="00112B5F">
              <w:rPr>
                <w:rFonts w:ascii="Times New Roman" w:eastAsia="Times New Roman" w:hAnsi="Times New Roman" w:cs="Times New Roman"/>
                <w:b/>
                <w:sz w:val="20"/>
                <w:szCs w:val="20"/>
                <w:lang w:val="ru-RU"/>
              </w:rPr>
              <w:t>ка</w:t>
            </w:r>
            <w:r w:rsidRPr="00112B5F">
              <w:rPr>
                <w:rFonts w:ascii="Times New Roman" w:eastAsia="Times New Roman" w:hAnsi="Times New Roman" w:cs="Times New Roman"/>
                <w:b/>
                <w:sz w:val="20"/>
                <w:szCs w:val="20"/>
                <w:lang w:val="kk-KZ"/>
              </w:rPr>
              <w:t xml:space="preserve">демиялық </w:t>
            </w:r>
          </w:p>
          <w:p w14:paraId="780F4F9A"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саясаты</w:t>
            </w:r>
            <w:r w:rsidRPr="00112B5F">
              <w:rPr>
                <w:rFonts w:ascii="Times New Roman" w:eastAsia="Times New Roman" w:hAnsi="Times New Roman" w:cs="Times New Roman"/>
                <w:b/>
                <w:sz w:val="20"/>
                <w:szCs w:val="20"/>
                <w:lang w:val="ru-RU"/>
              </w:rPr>
              <w:t xml:space="preserve"> </w:t>
            </w:r>
          </w:p>
        </w:tc>
        <w:tc>
          <w:tcPr>
            <w:tcW w:w="8629" w:type="dxa"/>
            <w:gridSpan w:val="2"/>
            <w:tcBorders>
              <w:top w:val="single" w:sz="4" w:space="0" w:color="000000"/>
              <w:left w:val="single" w:sz="4" w:space="0" w:color="000000"/>
              <w:bottom w:val="single" w:sz="4" w:space="0" w:color="000000"/>
              <w:right w:val="single" w:sz="4" w:space="0" w:color="000000"/>
            </w:tcBorders>
          </w:tcPr>
          <w:p w14:paraId="7E6DB948"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 xml:space="preserve">Пәннің академиялық саясаты әл-Фараби атындағы ҚазҰУ-дың </w:t>
            </w:r>
            <w:r w:rsidRPr="00112B5F">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112B5F">
              <w:rPr>
                <w:rFonts w:ascii="Times New Roman" w:eastAsia="Times New Roman" w:hAnsi="Times New Roman" w:cs="Times New Roman"/>
                <w:sz w:val="20"/>
                <w:szCs w:val="20"/>
                <w:lang w:val="kk-KZ"/>
              </w:rPr>
              <w:t xml:space="preserve"> айқындалады. </w:t>
            </w:r>
          </w:p>
          <w:p w14:paraId="526A068D"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Құжаттар Univer ИЖ басты бетінде қолжетімді.</w:t>
            </w:r>
          </w:p>
          <w:p w14:paraId="488A31C1"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 xml:space="preserve">Ғылым мен білімнің интеграциясы. </w:t>
            </w:r>
            <w:r w:rsidRPr="00112B5F">
              <w:rPr>
                <w:rFonts w:ascii="Times New Roman" w:eastAsia="Times New Roman" w:hAnsi="Times New Roman" w:cs="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8A38D7B"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Сабаққа қатысуы. </w:t>
            </w:r>
            <w:r w:rsidRPr="00112B5F">
              <w:rPr>
                <w:rFonts w:ascii="Times New Roman" w:eastAsia="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57795C1"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Академиялық адалдық. </w:t>
            </w:r>
            <w:r w:rsidRPr="00112B5F">
              <w:rPr>
                <w:rFonts w:ascii="Times New Roman" w:eastAsia="Times New Roman" w:hAnsi="Times New Roman" w:cs="Times New Roman"/>
                <w:sz w:val="20"/>
                <w:szCs w:val="20"/>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w:t>
            </w:r>
            <w:r w:rsidRPr="00112B5F">
              <w:rPr>
                <w:rFonts w:ascii="Times New Roman" w:eastAsia="Times New Roman" w:hAnsi="Times New Roman" w:cs="Times New Roman"/>
                <w:sz w:val="20"/>
                <w:szCs w:val="20"/>
                <w:lang w:val="kk-KZ"/>
              </w:rPr>
              <w:lastRenderedPageBreak/>
              <w:t>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B8E082"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 xml:space="preserve">Инклюзивті білім берудің негізгі принциптері. </w:t>
            </w:r>
            <w:r w:rsidRPr="00112B5F">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89BB70"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112B5F">
              <w:rPr>
                <w:rFonts w:ascii="Times New Roman" w:hAnsi="Times New Roman" w:cs="Times New Roman"/>
                <w:sz w:val="20"/>
                <w:szCs w:val="20"/>
              </w:rPr>
              <w:fldChar w:fldCharType="begin"/>
            </w:r>
            <w:r w:rsidRPr="00112B5F">
              <w:rPr>
                <w:rFonts w:ascii="Times New Roman" w:hAnsi="Times New Roman" w:cs="Times New Roman"/>
                <w:sz w:val="20"/>
                <w:szCs w:val="20"/>
              </w:rPr>
              <w:instrText>HYPERLINK "mailto:omsrova.asem@kaznu.kz"</w:instrText>
            </w:r>
            <w:r w:rsidRPr="00112B5F">
              <w:rPr>
                <w:rFonts w:ascii="Times New Roman" w:hAnsi="Times New Roman" w:cs="Times New Roman"/>
                <w:sz w:val="20"/>
                <w:szCs w:val="20"/>
              </w:rPr>
              <w:fldChar w:fldCharType="separate"/>
            </w:r>
            <w:r w:rsidRPr="00112B5F">
              <w:rPr>
                <w:rFonts w:ascii="Times New Roman" w:eastAsia="Times New Roman" w:hAnsi="Times New Roman" w:cs="Times New Roman"/>
                <w:i/>
                <w:sz w:val="20"/>
                <w:szCs w:val="20"/>
                <w:lang w:val="kk-KZ"/>
              </w:rPr>
              <w:t>omsrova.asem@kaznu.kz</w:t>
            </w:r>
            <w:r w:rsidRPr="00112B5F">
              <w:rPr>
                <w:rFonts w:ascii="Times New Roman" w:eastAsia="Times New Roman" w:hAnsi="Times New Roman" w:cs="Times New Roman"/>
                <w:i/>
                <w:sz w:val="20"/>
                <w:szCs w:val="20"/>
                <w:lang w:val="kk-KZ"/>
              </w:rPr>
              <w:fldChar w:fldCharType="end"/>
            </w:r>
            <w:r w:rsidRPr="00112B5F">
              <w:rPr>
                <w:rFonts w:ascii="Times New Roman" w:eastAsia="Times New Roman" w:hAnsi="Times New Roman" w:cs="Times New Roman"/>
                <w:i/>
                <w:color w:val="FF0000"/>
                <w:sz w:val="20"/>
                <w:szCs w:val="20"/>
                <w:u w:val="single"/>
                <w:lang w:val="kk-KZ"/>
              </w:rPr>
              <w:t xml:space="preserve"> </w:t>
            </w:r>
            <w:r w:rsidRPr="00112B5F">
              <w:rPr>
                <w:rFonts w:ascii="Times New Roman" w:eastAsia="Times New Roman" w:hAnsi="Times New Roman" w:cs="Times New Roman"/>
                <w:sz w:val="20"/>
                <w:szCs w:val="20"/>
                <w:lang w:val="kk-KZ"/>
              </w:rPr>
              <w:t xml:space="preserve">немесе MS Teams-тегі бейне байланыс арқылы </w:t>
            </w:r>
            <w:r w:rsidRPr="00112B5F">
              <w:rPr>
                <w:rFonts w:ascii="Times New Roman" w:hAnsi="Times New Roman" w:cs="Times New Roman"/>
                <w:sz w:val="20"/>
                <w:szCs w:val="20"/>
              </w:rPr>
              <w:fldChar w:fldCharType="begin"/>
            </w:r>
            <w:r w:rsidRPr="00112B5F">
              <w:rPr>
                <w:rFonts w:ascii="Times New Roman" w:hAnsi="Times New Roman" w:cs="Times New Roman"/>
                <w:sz w:val="20"/>
                <w:szCs w:val="20"/>
              </w:rPr>
              <w:instrText>HYPERLINK "https://teams.microsoft.com/l/channel/19%3a7z-8lnwAWYoNTSSevQxFpUlqNF1ET9uPUphBWoU-RjE1%40thread.tacv2/%25D0%259E%25D0%25B1%25D1%2589%25D0%25B8%25D0%25B9?groupId=523a668c-7d85-4489-b332-28b97ac3092f&amp;tenantId=1c990860-156b-4fd1-9ace-18000d4524ba"</w:instrText>
            </w:r>
            <w:r w:rsidRPr="00112B5F">
              <w:rPr>
                <w:rFonts w:ascii="Times New Roman" w:hAnsi="Times New Roman" w:cs="Times New Roman"/>
                <w:sz w:val="20"/>
                <w:szCs w:val="20"/>
              </w:rPr>
              <w:fldChar w:fldCharType="separate"/>
            </w:r>
            <w:r w:rsidRPr="00112B5F">
              <w:rPr>
                <w:rFonts w:ascii="Times New Roman" w:eastAsia="Times New Roman" w:hAnsi="Times New Roman" w:cs="Times New Roman"/>
                <w:i/>
                <w:iCs/>
                <w:sz w:val="20"/>
                <w:szCs w:val="20"/>
                <w:lang w:val="kk-KZ"/>
              </w:rPr>
              <w:t>https://teams.microsoft.com/l/channel/19%3a7z-8lnwAWYoNTSSevQxFpUlqNF1ET9uPUphBWoU-RjE1%40thread.tacv2/%25D0%259E%25D0%25B1%25D1%2589%25D0%25B8%25D0%25B9?groupId=523a668c-7d85-4489-b332-28b97ac3092f&amp;tenantId=1c990860-156b-4fd1-9ace-18000d4524ba</w:t>
            </w:r>
            <w:r w:rsidRPr="00112B5F">
              <w:rPr>
                <w:rFonts w:ascii="Times New Roman" w:eastAsia="Times New Roman" w:hAnsi="Times New Roman" w:cs="Times New Roman"/>
                <w:i/>
                <w:iCs/>
                <w:sz w:val="20"/>
                <w:szCs w:val="20"/>
                <w:lang w:val="kk-KZ"/>
              </w:rPr>
              <w:fldChar w:fldCharType="end"/>
            </w:r>
            <w:r w:rsidRPr="00112B5F">
              <w:rPr>
                <w:rFonts w:ascii="Times New Roman" w:eastAsia="Times New Roman" w:hAnsi="Times New Roman" w:cs="Times New Roman"/>
                <w:i/>
                <w:iCs/>
                <w:color w:val="FF0000"/>
                <w:sz w:val="20"/>
                <w:szCs w:val="20"/>
                <w:u w:val="single"/>
                <w:lang w:val="kk-KZ"/>
              </w:rPr>
              <w:t xml:space="preserve"> </w:t>
            </w:r>
            <w:r w:rsidRPr="00112B5F">
              <w:rPr>
                <w:rFonts w:ascii="Times New Roman" w:eastAsia="Times New Roman" w:hAnsi="Times New Roman" w:cs="Times New Roman"/>
                <w:sz w:val="20"/>
                <w:szCs w:val="20"/>
                <w:lang w:val="kk-KZ"/>
              </w:rPr>
              <w:t>кеңестік көмек ала алады..</w:t>
            </w:r>
          </w:p>
        </w:tc>
      </w:tr>
    </w:tbl>
    <w:p w14:paraId="60B16CED" w14:textId="77777777" w:rsidR="006B71D3" w:rsidRPr="00112B5F" w:rsidRDefault="006B71D3">
      <w:pPr>
        <w:spacing w:after="0" w:line="240" w:lineRule="auto"/>
        <w:rPr>
          <w:rFonts w:ascii="Times New Roman" w:eastAsia="Times New Roman" w:hAnsi="Times New Roman" w:cs="Times New Roman"/>
          <w:b/>
          <w:sz w:val="20"/>
          <w:szCs w:val="20"/>
          <w:highlight w:val="green"/>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89"/>
        <w:gridCol w:w="1276"/>
        <w:gridCol w:w="992"/>
        <w:gridCol w:w="1843"/>
        <w:gridCol w:w="3260"/>
        <w:gridCol w:w="2530"/>
      </w:tblGrid>
      <w:tr w:rsidR="006B71D3" w:rsidRPr="00112B5F" w14:paraId="28A27AF1" w14:textId="77777777">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cPr>
          <w:p w14:paraId="11ACAE2C" w14:textId="77777777" w:rsidR="006B71D3" w:rsidRPr="00112B5F" w:rsidRDefault="005E3ECD">
            <w:pPr>
              <w:spacing w:after="0" w:line="240" w:lineRule="auto"/>
              <w:jc w:val="center"/>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БІЛІМ БЕРУ, БІЛІМ АЛУ ЖӘНЕ БАҒАЛАНУ ТУРАЛЫ АҚПАРАТ</w:t>
            </w:r>
          </w:p>
        </w:tc>
      </w:tr>
      <w:tr w:rsidR="006B71D3" w:rsidRPr="00112B5F" w14:paraId="683308AC" w14:textId="77777777">
        <w:trPr>
          <w:trHeight w:val="368"/>
        </w:trPr>
        <w:tc>
          <w:tcPr>
            <w:tcW w:w="4700" w:type="dxa"/>
            <w:gridSpan w:val="4"/>
            <w:tcBorders>
              <w:top w:val="single" w:sz="4" w:space="0" w:color="000000"/>
              <w:left w:val="single" w:sz="4" w:space="0" w:color="000000"/>
              <w:right w:val="single" w:sz="4" w:space="0" w:color="000000"/>
            </w:tcBorders>
            <w:shd w:val="clear" w:color="auto" w:fill="auto"/>
          </w:tcPr>
          <w:p w14:paraId="7C5348C9"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eastAsia="zh-CN"/>
              </w:rPr>
            </w:pPr>
            <w:r w:rsidRPr="00112B5F">
              <w:rPr>
                <w:rFonts w:ascii="Times New Roman" w:eastAsia="Times New Roman" w:hAnsi="Times New Roman" w:cs="Times New Roman"/>
                <w:b/>
                <w:bCs/>
                <w:sz w:val="20"/>
                <w:szCs w:val="20"/>
                <w:lang w:val="kk-KZ" w:eastAsia="zh-CN"/>
              </w:rPr>
              <w:t xml:space="preserve">Оқу жетістіктерін есептеудің баллдық-рейтингтік </w:t>
            </w:r>
          </w:p>
          <w:p w14:paraId="221C5409"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eastAsia="zh-CN"/>
              </w:rPr>
            </w:pPr>
            <w:r w:rsidRPr="00112B5F">
              <w:rPr>
                <w:rFonts w:ascii="Times New Roman" w:eastAsia="Times New Roman" w:hAnsi="Times New Roman" w:cs="Times New Roman"/>
                <w:b/>
                <w:bCs/>
                <w:sz w:val="20"/>
                <w:szCs w:val="20"/>
                <w:lang w:val="kk-KZ" w:eastAsia="zh-CN"/>
              </w:rPr>
              <w:t xml:space="preserve">әріптік бағалау жүйесі </w:t>
            </w:r>
          </w:p>
        </w:tc>
        <w:tc>
          <w:tcPr>
            <w:tcW w:w="5790" w:type="dxa"/>
            <w:gridSpan w:val="2"/>
            <w:tcBorders>
              <w:top w:val="single" w:sz="4" w:space="0" w:color="000000"/>
              <w:left w:val="single" w:sz="4" w:space="0" w:color="000000"/>
              <w:right w:val="single" w:sz="4" w:space="0" w:color="000000"/>
            </w:tcBorders>
            <w:shd w:val="clear" w:color="auto" w:fill="auto"/>
          </w:tcPr>
          <w:p w14:paraId="33D0B16A" w14:textId="77777777" w:rsidR="006B71D3" w:rsidRPr="00112B5F" w:rsidRDefault="005E3ECD">
            <w:pPr>
              <w:spacing w:after="0" w:line="240" w:lineRule="auto"/>
              <w:jc w:val="both"/>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sz w:val="20"/>
                <w:szCs w:val="20"/>
                <w:lang w:val="kk-KZ"/>
              </w:rPr>
              <w:t xml:space="preserve">Бағалау әдістері </w:t>
            </w:r>
          </w:p>
        </w:tc>
      </w:tr>
      <w:tr w:rsidR="006B71D3" w:rsidRPr="00112B5F" w14:paraId="50EAB77F" w14:textId="77777777">
        <w:trPr>
          <w:trHeight w:val="368"/>
        </w:trPr>
        <w:tc>
          <w:tcPr>
            <w:tcW w:w="589" w:type="dxa"/>
            <w:tcBorders>
              <w:top w:val="single" w:sz="4" w:space="0" w:color="000000"/>
              <w:left w:val="single" w:sz="4" w:space="0" w:color="000000"/>
              <w:right w:val="single" w:sz="4" w:space="0" w:color="000000"/>
            </w:tcBorders>
            <w:shd w:val="clear" w:color="auto" w:fill="auto"/>
          </w:tcPr>
          <w:p w14:paraId="08E08E2C" w14:textId="77777777" w:rsidR="006B71D3" w:rsidRPr="00112B5F" w:rsidRDefault="005E3ECD">
            <w:pPr>
              <w:spacing w:after="0" w:line="240" w:lineRule="auto"/>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29BADFBD" w14:textId="77777777" w:rsidR="006B71D3" w:rsidRPr="00112B5F" w:rsidRDefault="005E3ECD">
            <w:pPr>
              <w:spacing w:after="0" w:line="240" w:lineRule="auto"/>
              <w:jc w:val="both"/>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bCs/>
                <w:sz w:val="20"/>
                <w:szCs w:val="20"/>
                <w:lang w:val="kk-KZ"/>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14:paraId="01262085"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b/>
                <w:bCs/>
                <w:sz w:val="20"/>
                <w:szCs w:val="20"/>
                <w:lang w:val="ru-RU"/>
              </w:rPr>
              <w:t xml:space="preserve">% </w:t>
            </w:r>
            <w:r w:rsidRPr="00112B5F">
              <w:rPr>
                <w:rFonts w:ascii="Times New Roman" w:eastAsia="Times New Roman" w:hAnsi="Times New Roman" w:cs="Times New Roman"/>
                <w:b/>
                <w:bCs/>
                <w:sz w:val="20"/>
                <w:szCs w:val="20"/>
                <w:lang w:val="kk-KZ"/>
              </w:rPr>
              <w:t>мәндегі баллдар</w:t>
            </w:r>
            <w:r w:rsidRPr="00112B5F">
              <w:rPr>
                <w:rFonts w:ascii="Times New Roman" w:eastAsia="Times New Roman" w:hAnsi="Times New Roman" w:cs="Times New Roman"/>
                <w:b/>
                <w:bCs/>
                <w:sz w:val="20"/>
                <w:szCs w:val="20"/>
                <w:lang w:val="ru-RU"/>
              </w:rPr>
              <w:t xml:space="preserve"> </w:t>
            </w:r>
          </w:p>
        </w:tc>
        <w:tc>
          <w:tcPr>
            <w:tcW w:w="1843" w:type="dxa"/>
            <w:tcBorders>
              <w:top w:val="single" w:sz="4" w:space="0" w:color="000000"/>
              <w:left w:val="single" w:sz="4" w:space="0" w:color="000000"/>
              <w:right w:val="single" w:sz="4" w:space="0" w:color="000000"/>
            </w:tcBorders>
            <w:shd w:val="clear" w:color="auto" w:fill="auto"/>
          </w:tcPr>
          <w:p w14:paraId="2EBA2D0A"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b/>
                <w:bCs/>
                <w:sz w:val="20"/>
                <w:szCs w:val="20"/>
                <w:lang w:val="kk-KZ"/>
              </w:rPr>
              <w:t>Дәстүрлі жүйедегі баға</w:t>
            </w:r>
          </w:p>
        </w:tc>
        <w:tc>
          <w:tcPr>
            <w:tcW w:w="5790" w:type="dxa"/>
            <w:gridSpan w:val="2"/>
            <w:vMerge w:val="restart"/>
            <w:tcBorders>
              <w:top w:val="single" w:sz="4" w:space="0" w:color="000000"/>
              <w:left w:val="single" w:sz="4" w:space="0" w:color="000000"/>
              <w:right w:val="single" w:sz="4" w:space="0" w:color="000000"/>
            </w:tcBorders>
          </w:tcPr>
          <w:p w14:paraId="375E9E3E" w14:textId="77777777" w:rsidR="006B71D3" w:rsidRPr="00112B5F" w:rsidRDefault="005E3ECD">
            <w:pPr>
              <w:spacing w:after="0" w:line="240" w:lineRule="auto"/>
              <w:jc w:val="both"/>
              <w:rPr>
                <w:rFonts w:ascii="Times New Roman" w:eastAsia="Times New Roman" w:hAnsi="Times New Roman" w:cs="Times New Roman"/>
                <w:bCs/>
                <w:sz w:val="20"/>
                <w:szCs w:val="20"/>
                <w:lang w:val="kk-KZ"/>
              </w:rPr>
            </w:pPr>
            <w:proofErr w:type="spellStart"/>
            <w:r w:rsidRPr="00112B5F">
              <w:rPr>
                <w:rFonts w:ascii="Times New Roman" w:eastAsia="Times New Roman" w:hAnsi="Times New Roman" w:cs="Times New Roman"/>
                <w:b/>
                <w:sz w:val="20"/>
                <w:szCs w:val="20"/>
                <w:lang w:val="ru-RU"/>
              </w:rPr>
              <w:t>Критериалды</w:t>
            </w:r>
            <w:proofErr w:type="spellEnd"/>
            <w:r w:rsidRPr="00112B5F">
              <w:rPr>
                <w:rFonts w:ascii="Times New Roman" w:eastAsia="Times New Roman" w:hAnsi="Times New Roman" w:cs="Times New Roman"/>
                <w:b/>
                <w:sz w:val="20"/>
                <w:szCs w:val="20"/>
                <w:lang w:val="ru-RU"/>
              </w:rPr>
              <w:t xml:space="preserve"> </w:t>
            </w:r>
            <w:proofErr w:type="spellStart"/>
            <w:r w:rsidRPr="00112B5F">
              <w:rPr>
                <w:rFonts w:ascii="Times New Roman" w:eastAsia="Times New Roman" w:hAnsi="Times New Roman" w:cs="Times New Roman"/>
                <w:b/>
                <w:sz w:val="20"/>
                <w:szCs w:val="20"/>
                <w:lang w:val="ru-RU"/>
              </w:rPr>
              <w:t>бағалау</w:t>
            </w:r>
            <w:proofErr w:type="spellEnd"/>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Cs/>
                <w:sz w:val="20"/>
                <w:szCs w:val="20"/>
                <w:lang w:val="ru-RU"/>
              </w:rPr>
              <w:t>–</w:t>
            </w:r>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Cs/>
                <w:sz w:val="20"/>
                <w:szCs w:val="20"/>
                <w:lang w:val="kk-KZ"/>
              </w:rPr>
              <w:t>айқын</w:t>
            </w:r>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әзірленген</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критерийлер</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негізінде</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оқытудың</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нақты</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қол</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жеткізілген</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нәтижелерін</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оқытуд</w:t>
            </w:r>
            <w:proofErr w:type="spellEnd"/>
            <w:r w:rsidRPr="00112B5F">
              <w:rPr>
                <w:rFonts w:ascii="Times New Roman" w:eastAsia="Times New Roman" w:hAnsi="Times New Roman" w:cs="Times New Roman"/>
                <w:bCs/>
                <w:sz w:val="20"/>
                <w:szCs w:val="20"/>
                <w:lang w:val="kk-KZ"/>
              </w:rPr>
              <w:t>ан</w:t>
            </w:r>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күтілетін</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нәтижелерімен</w:t>
            </w:r>
            <w:proofErr w:type="spellEnd"/>
            <w:r w:rsidRPr="00112B5F">
              <w:rPr>
                <w:rFonts w:ascii="Times New Roman" w:eastAsia="Times New Roman" w:hAnsi="Times New Roman" w:cs="Times New Roman"/>
                <w:bCs/>
                <w:sz w:val="20"/>
                <w:szCs w:val="20"/>
                <w:lang w:val="ru-RU"/>
              </w:rPr>
              <w:t xml:space="preserve"> </w:t>
            </w:r>
            <w:r w:rsidRPr="00112B5F">
              <w:rPr>
                <w:rFonts w:ascii="Times New Roman" w:eastAsia="Times New Roman" w:hAnsi="Times New Roman" w:cs="Times New Roman"/>
                <w:bCs/>
                <w:sz w:val="20"/>
                <w:szCs w:val="20"/>
                <w:lang w:val="kk-KZ"/>
              </w:rPr>
              <w:t>ара салмақтық</w:t>
            </w:r>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процесі</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Формативті</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және</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жиынтық</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бағалауға</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негізделген</w:t>
            </w:r>
            <w:proofErr w:type="spellEnd"/>
            <w:r w:rsidRPr="00112B5F">
              <w:rPr>
                <w:rFonts w:ascii="Times New Roman" w:eastAsia="Times New Roman" w:hAnsi="Times New Roman" w:cs="Times New Roman"/>
                <w:bCs/>
                <w:sz w:val="20"/>
                <w:szCs w:val="20"/>
                <w:lang w:val="kk-KZ"/>
              </w:rPr>
              <w:t>.</w:t>
            </w:r>
          </w:p>
          <w:p w14:paraId="43E98C0C"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Формативті бағалау</w:t>
            </w:r>
            <w:r w:rsidRPr="00112B5F">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1AE9082" w14:textId="77777777" w:rsidR="006B71D3" w:rsidRPr="00112B5F" w:rsidRDefault="005E3ECD">
            <w:pPr>
              <w:spacing w:after="0" w:line="240" w:lineRule="auto"/>
              <w:jc w:val="both"/>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Жиынтық бағалау – </w:t>
            </w:r>
            <w:r w:rsidRPr="00112B5F">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12B5F">
              <w:rPr>
                <w:rFonts w:ascii="Times New Roman" w:eastAsia="Times New Roman" w:hAnsi="Times New Roman" w:cs="Times New Roman"/>
                <w:bCs/>
                <w:sz w:val="20"/>
                <w:szCs w:val="20"/>
                <w:lang w:val="ru-RU"/>
              </w:rPr>
              <w:t>Оқу</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нәтижелері</w:t>
            </w:r>
            <w:proofErr w:type="spellEnd"/>
            <w:r w:rsidRPr="00112B5F">
              <w:rPr>
                <w:rFonts w:ascii="Times New Roman" w:eastAsia="Times New Roman" w:hAnsi="Times New Roman" w:cs="Times New Roman"/>
                <w:bCs/>
                <w:sz w:val="20"/>
                <w:szCs w:val="20"/>
                <w:lang w:val="ru-RU"/>
              </w:rPr>
              <w:t xml:space="preserve"> </w:t>
            </w:r>
            <w:proofErr w:type="spellStart"/>
            <w:r w:rsidRPr="00112B5F">
              <w:rPr>
                <w:rFonts w:ascii="Times New Roman" w:eastAsia="Times New Roman" w:hAnsi="Times New Roman" w:cs="Times New Roman"/>
                <w:bCs/>
                <w:sz w:val="20"/>
                <w:szCs w:val="20"/>
                <w:lang w:val="ru-RU"/>
              </w:rPr>
              <w:t>бағаланады</w:t>
            </w:r>
            <w:proofErr w:type="spellEnd"/>
            <w:r w:rsidRPr="00112B5F">
              <w:rPr>
                <w:rFonts w:ascii="Times New Roman" w:eastAsia="Times New Roman" w:hAnsi="Times New Roman" w:cs="Times New Roman"/>
                <w:bCs/>
                <w:sz w:val="20"/>
                <w:szCs w:val="20"/>
                <w:lang w:val="kk-KZ"/>
              </w:rPr>
              <w:t>.</w:t>
            </w:r>
          </w:p>
        </w:tc>
      </w:tr>
      <w:tr w:rsidR="006B71D3" w:rsidRPr="00112B5F" w14:paraId="1506DFD0" w14:textId="77777777">
        <w:trPr>
          <w:trHeight w:val="359"/>
        </w:trPr>
        <w:tc>
          <w:tcPr>
            <w:tcW w:w="589" w:type="dxa"/>
            <w:tcBorders>
              <w:left w:val="single" w:sz="4" w:space="0" w:color="000000"/>
              <w:right w:val="single" w:sz="4" w:space="0" w:color="000000"/>
            </w:tcBorders>
          </w:tcPr>
          <w:p w14:paraId="578E6F1B"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A</w:t>
            </w:r>
          </w:p>
        </w:tc>
        <w:tc>
          <w:tcPr>
            <w:tcW w:w="1276" w:type="dxa"/>
            <w:tcBorders>
              <w:left w:val="single" w:sz="4" w:space="0" w:color="000000"/>
              <w:right w:val="single" w:sz="4" w:space="0" w:color="000000"/>
            </w:tcBorders>
          </w:tcPr>
          <w:p w14:paraId="0E495533"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4</w:t>
            </w:r>
            <w:r w:rsidRPr="00112B5F">
              <w:rPr>
                <w:rFonts w:ascii="Times New Roman" w:eastAsia="Times New Roman" w:hAnsi="Times New Roman" w:cs="Times New Roman"/>
                <w:sz w:val="20"/>
                <w:szCs w:val="20"/>
                <w:lang w:val="ru-RU"/>
              </w:rPr>
              <w:t>,0</w:t>
            </w:r>
          </w:p>
        </w:tc>
        <w:tc>
          <w:tcPr>
            <w:tcW w:w="992" w:type="dxa"/>
            <w:tcBorders>
              <w:left w:val="single" w:sz="4" w:space="0" w:color="000000"/>
              <w:right w:val="single" w:sz="4" w:space="0" w:color="000000"/>
            </w:tcBorders>
          </w:tcPr>
          <w:p w14:paraId="2E5638B4"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95-100</w:t>
            </w:r>
          </w:p>
        </w:tc>
        <w:tc>
          <w:tcPr>
            <w:tcW w:w="1843" w:type="dxa"/>
            <w:vMerge w:val="restart"/>
            <w:tcBorders>
              <w:left w:val="single" w:sz="4" w:space="0" w:color="000000"/>
              <w:right w:val="single" w:sz="4" w:space="0" w:color="000000"/>
            </w:tcBorders>
          </w:tcPr>
          <w:p w14:paraId="3CCA2D8E"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Өте жақсы</w:t>
            </w:r>
          </w:p>
        </w:tc>
        <w:tc>
          <w:tcPr>
            <w:tcW w:w="5790" w:type="dxa"/>
            <w:gridSpan w:val="2"/>
            <w:vMerge/>
          </w:tcPr>
          <w:p w14:paraId="33426419" w14:textId="77777777" w:rsidR="006B71D3" w:rsidRPr="00112B5F" w:rsidRDefault="006B71D3">
            <w:pPr>
              <w:spacing w:after="0" w:line="240" w:lineRule="auto"/>
              <w:jc w:val="both"/>
              <w:rPr>
                <w:rFonts w:ascii="Times New Roman" w:eastAsia="Times New Roman" w:hAnsi="Times New Roman" w:cs="Times New Roman"/>
                <w:sz w:val="20"/>
                <w:szCs w:val="20"/>
                <w:highlight w:val="green"/>
                <w:lang w:val="ru-RU"/>
              </w:rPr>
            </w:pPr>
          </w:p>
        </w:tc>
      </w:tr>
      <w:tr w:rsidR="006B71D3" w:rsidRPr="00112B5F" w14:paraId="4BB2FA27" w14:textId="77777777">
        <w:trPr>
          <w:trHeight w:val="359"/>
        </w:trPr>
        <w:tc>
          <w:tcPr>
            <w:tcW w:w="589" w:type="dxa"/>
            <w:tcBorders>
              <w:left w:val="single" w:sz="4" w:space="0" w:color="000000"/>
              <w:right w:val="single" w:sz="4" w:space="0" w:color="000000"/>
            </w:tcBorders>
          </w:tcPr>
          <w:p w14:paraId="43C4E20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A-</w:t>
            </w:r>
          </w:p>
        </w:tc>
        <w:tc>
          <w:tcPr>
            <w:tcW w:w="1276" w:type="dxa"/>
            <w:tcBorders>
              <w:left w:val="single" w:sz="4" w:space="0" w:color="000000"/>
              <w:right w:val="single" w:sz="4" w:space="0" w:color="000000"/>
            </w:tcBorders>
          </w:tcPr>
          <w:p w14:paraId="73206B4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3,67</w:t>
            </w:r>
          </w:p>
        </w:tc>
        <w:tc>
          <w:tcPr>
            <w:tcW w:w="992" w:type="dxa"/>
            <w:tcBorders>
              <w:left w:val="single" w:sz="4" w:space="0" w:color="000000"/>
              <w:right w:val="single" w:sz="4" w:space="0" w:color="000000"/>
            </w:tcBorders>
          </w:tcPr>
          <w:p w14:paraId="3DC168B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90-94</w:t>
            </w:r>
          </w:p>
        </w:tc>
        <w:tc>
          <w:tcPr>
            <w:tcW w:w="1843" w:type="dxa"/>
            <w:vMerge/>
          </w:tcPr>
          <w:p w14:paraId="3FDB75DF"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5790" w:type="dxa"/>
            <w:gridSpan w:val="2"/>
            <w:vMerge/>
          </w:tcPr>
          <w:p w14:paraId="6145BEBB" w14:textId="77777777" w:rsidR="006B71D3" w:rsidRPr="00112B5F" w:rsidRDefault="006B71D3">
            <w:pPr>
              <w:spacing w:after="0" w:line="240" w:lineRule="auto"/>
              <w:jc w:val="both"/>
              <w:rPr>
                <w:rFonts w:ascii="Times New Roman" w:eastAsia="Times New Roman" w:hAnsi="Times New Roman" w:cs="Times New Roman"/>
                <w:sz w:val="20"/>
                <w:szCs w:val="20"/>
                <w:highlight w:val="green"/>
                <w:lang w:val="ru-RU"/>
              </w:rPr>
            </w:pPr>
          </w:p>
        </w:tc>
      </w:tr>
      <w:tr w:rsidR="006B71D3" w:rsidRPr="00112B5F" w14:paraId="58E68298" w14:textId="77777777">
        <w:trPr>
          <w:trHeight w:val="973"/>
        </w:trPr>
        <w:tc>
          <w:tcPr>
            <w:tcW w:w="589" w:type="dxa"/>
            <w:tcBorders>
              <w:left w:val="single" w:sz="4" w:space="0" w:color="000000"/>
              <w:right w:val="single" w:sz="4" w:space="0" w:color="000000"/>
            </w:tcBorders>
          </w:tcPr>
          <w:p w14:paraId="2C338B6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5078A598"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3,33</w:t>
            </w:r>
          </w:p>
        </w:tc>
        <w:tc>
          <w:tcPr>
            <w:tcW w:w="992" w:type="dxa"/>
            <w:tcBorders>
              <w:left w:val="single" w:sz="4" w:space="0" w:color="000000"/>
              <w:right w:val="single" w:sz="4" w:space="0" w:color="000000"/>
            </w:tcBorders>
          </w:tcPr>
          <w:p w14:paraId="3F759F9F"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85-89</w:t>
            </w:r>
          </w:p>
        </w:tc>
        <w:tc>
          <w:tcPr>
            <w:tcW w:w="1843" w:type="dxa"/>
            <w:vMerge w:val="restart"/>
            <w:tcBorders>
              <w:left w:val="single" w:sz="4" w:space="0" w:color="000000"/>
              <w:right w:val="single" w:sz="4" w:space="0" w:color="000000"/>
            </w:tcBorders>
          </w:tcPr>
          <w:p w14:paraId="1E7963B7"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 xml:space="preserve">Жақсы </w:t>
            </w:r>
          </w:p>
        </w:tc>
        <w:tc>
          <w:tcPr>
            <w:tcW w:w="5790" w:type="dxa"/>
            <w:gridSpan w:val="2"/>
            <w:vMerge/>
          </w:tcPr>
          <w:p w14:paraId="31F32BDD"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r>
      <w:tr w:rsidR="006B71D3" w:rsidRPr="00112B5F" w14:paraId="159604C8" w14:textId="77777777">
        <w:trPr>
          <w:trHeight w:val="215"/>
        </w:trPr>
        <w:tc>
          <w:tcPr>
            <w:tcW w:w="589" w:type="dxa"/>
            <w:tcBorders>
              <w:left w:val="single" w:sz="4" w:space="0" w:color="000000"/>
              <w:right w:val="single" w:sz="4" w:space="0" w:color="000000"/>
            </w:tcBorders>
          </w:tcPr>
          <w:p w14:paraId="1E2CDBBC"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39F67EF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3,0</w:t>
            </w:r>
          </w:p>
        </w:tc>
        <w:tc>
          <w:tcPr>
            <w:tcW w:w="992" w:type="dxa"/>
            <w:tcBorders>
              <w:left w:val="single" w:sz="4" w:space="0" w:color="000000"/>
              <w:right w:val="single" w:sz="4" w:space="0" w:color="000000"/>
            </w:tcBorders>
          </w:tcPr>
          <w:p w14:paraId="407157AB"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80-84</w:t>
            </w:r>
          </w:p>
        </w:tc>
        <w:tc>
          <w:tcPr>
            <w:tcW w:w="1843" w:type="dxa"/>
            <w:vMerge/>
          </w:tcPr>
          <w:p w14:paraId="573D0CB8"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shd w:val="clear" w:color="auto" w:fill="auto"/>
          </w:tcPr>
          <w:p w14:paraId="5C1DC143" w14:textId="77777777" w:rsidR="006B71D3" w:rsidRPr="00112B5F" w:rsidRDefault="005E3ECD">
            <w:pPr>
              <w:spacing w:after="0" w:line="240" w:lineRule="auto"/>
              <w:jc w:val="both"/>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Форматив</w:t>
            </w:r>
            <w:r w:rsidRPr="00112B5F">
              <w:rPr>
                <w:rFonts w:ascii="Times New Roman" w:eastAsia="Times New Roman" w:hAnsi="Times New Roman" w:cs="Times New Roman"/>
                <w:b/>
                <w:sz w:val="20"/>
                <w:szCs w:val="20"/>
                <w:lang w:val="kk-KZ"/>
              </w:rPr>
              <w:t>ті және</w:t>
            </w:r>
            <w:r w:rsidRPr="00112B5F">
              <w:rPr>
                <w:rFonts w:ascii="Times New Roman" w:eastAsia="Times New Roman" w:hAnsi="Times New Roman" w:cs="Times New Roman"/>
                <w:b/>
                <w:sz w:val="20"/>
                <w:szCs w:val="20"/>
                <w:lang w:val="ru-RU"/>
              </w:rPr>
              <w:t xml:space="preserve"> </w:t>
            </w:r>
            <w:r w:rsidRPr="00112B5F">
              <w:rPr>
                <w:rFonts w:ascii="Times New Roman" w:eastAsia="Times New Roman" w:hAnsi="Times New Roman" w:cs="Times New Roman"/>
                <w:b/>
                <w:sz w:val="20"/>
                <w:szCs w:val="20"/>
                <w:lang w:val="kk-KZ"/>
              </w:rPr>
              <w:t>жиынтық бағалау</w:t>
            </w:r>
          </w:p>
          <w:p w14:paraId="7C8C200C"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2530" w:type="dxa"/>
            <w:tcBorders>
              <w:left w:val="single" w:sz="4" w:space="0" w:color="000000"/>
              <w:right w:val="single" w:sz="4" w:space="0" w:color="000000"/>
            </w:tcBorders>
            <w:shd w:val="clear" w:color="auto" w:fill="auto"/>
          </w:tcPr>
          <w:p w14:paraId="26B65E1A" w14:textId="77777777" w:rsidR="006B71D3" w:rsidRPr="00112B5F" w:rsidRDefault="005E3ECD">
            <w:pPr>
              <w:spacing w:after="0" w:line="240" w:lineRule="auto"/>
              <w:rPr>
                <w:rFonts w:ascii="Times New Roman" w:eastAsia="Times New Roman" w:hAnsi="Times New Roman" w:cs="Times New Roman"/>
                <w:color w:val="FF0000"/>
                <w:sz w:val="20"/>
                <w:szCs w:val="20"/>
                <w:u w:val="single"/>
                <w:lang w:val="kk-KZ"/>
              </w:rPr>
            </w:pPr>
            <w:r w:rsidRPr="00112B5F">
              <w:rPr>
                <w:rFonts w:ascii="Times New Roman" w:eastAsia="Times New Roman" w:hAnsi="Times New Roman" w:cs="Times New Roman"/>
                <w:b/>
                <w:bCs/>
                <w:sz w:val="20"/>
                <w:szCs w:val="20"/>
                <w:lang w:val="kk-KZ"/>
              </w:rPr>
              <w:t>% мәндегі баллдар</w:t>
            </w:r>
          </w:p>
          <w:p w14:paraId="3D44DB18" w14:textId="77777777" w:rsidR="006B71D3" w:rsidRPr="00112B5F" w:rsidRDefault="005E3ECD">
            <w:pPr>
              <w:spacing w:after="0" w:line="240" w:lineRule="auto"/>
              <w:rPr>
                <w:rFonts w:ascii="Times New Roman" w:eastAsia="Times New Roman" w:hAnsi="Times New Roman" w:cs="Times New Roman"/>
                <w:color w:val="FF0000"/>
                <w:sz w:val="20"/>
                <w:szCs w:val="20"/>
                <w:u w:val="single"/>
                <w:lang w:val="kk-KZ"/>
              </w:rPr>
            </w:pPr>
            <w:r w:rsidRPr="00112B5F">
              <w:rPr>
                <w:rFonts w:ascii="Times New Roman" w:eastAsia="Times New Roman" w:hAnsi="Times New Roman" w:cs="Times New Roman"/>
                <w:color w:val="FF0000"/>
                <w:sz w:val="20"/>
                <w:szCs w:val="20"/>
                <w:u w:val="single"/>
                <w:lang w:val="kk-KZ"/>
              </w:rPr>
              <w:t>.</w:t>
            </w:r>
          </w:p>
        </w:tc>
      </w:tr>
      <w:tr w:rsidR="006B71D3" w:rsidRPr="00112B5F" w14:paraId="6092E127" w14:textId="77777777">
        <w:trPr>
          <w:trHeight w:val="135"/>
        </w:trPr>
        <w:tc>
          <w:tcPr>
            <w:tcW w:w="589" w:type="dxa"/>
            <w:tcBorders>
              <w:left w:val="single" w:sz="4" w:space="0" w:color="000000"/>
              <w:right w:val="single" w:sz="4" w:space="0" w:color="000000"/>
            </w:tcBorders>
          </w:tcPr>
          <w:p w14:paraId="37423710"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02472274"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2,67</w:t>
            </w:r>
          </w:p>
        </w:tc>
        <w:tc>
          <w:tcPr>
            <w:tcW w:w="992" w:type="dxa"/>
            <w:tcBorders>
              <w:left w:val="single" w:sz="4" w:space="0" w:color="000000"/>
              <w:right w:val="single" w:sz="4" w:space="0" w:color="000000"/>
            </w:tcBorders>
          </w:tcPr>
          <w:p w14:paraId="7E01741C"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75-79</w:t>
            </w:r>
          </w:p>
        </w:tc>
        <w:tc>
          <w:tcPr>
            <w:tcW w:w="1843" w:type="dxa"/>
            <w:vMerge/>
          </w:tcPr>
          <w:p w14:paraId="18D04A51"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09BFBE73"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proofErr w:type="spellStart"/>
            <w:r w:rsidRPr="00112B5F">
              <w:rPr>
                <w:rFonts w:ascii="Times New Roman" w:eastAsia="Times New Roman" w:hAnsi="Times New Roman" w:cs="Times New Roman"/>
                <w:sz w:val="20"/>
                <w:szCs w:val="20"/>
                <w:lang w:val="ru-RU"/>
              </w:rPr>
              <w:t>Дәрістердегі</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белсенділік</w:t>
            </w:r>
            <w:proofErr w:type="spellEnd"/>
          </w:p>
        </w:tc>
        <w:tc>
          <w:tcPr>
            <w:tcW w:w="2530" w:type="dxa"/>
            <w:tcBorders>
              <w:left w:val="single" w:sz="4" w:space="0" w:color="000000"/>
              <w:right w:val="single" w:sz="4" w:space="0" w:color="000000"/>
            </w:tcBorders>
          </w:tcPr>
          <w:p w14:paraId="1BF9FE06"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5</w:t>
            </w:r>
          </w:p>
        </w:tc>
      </w:tr>
      <w:tr w:rsidR="006B71D3" w:rsidRPr="00112B5F" w14:paraId="38DBB805" w14:textId="77777777">
        <w:trPr>
          <w:trHeight w:val="51"/>
        </w:trPr>
        <w:tc>
          <w:tcPr>
            <w:tcW w:w="589" w:type="dxa"/>
            <w:tcBorders>
              <w:left w:val="single" w:sz="4" w:space="0" w:color="000000"/>
              <w:right w:val="single" w:sz="4" w:space="0" w:color="000000"/>
            </w:tcBorders>
          </w:tcPr>
          <w:p w14:paraId="7DD47F1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5C1D7598"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2,33</w:t>
            </w:r>
          </w:p>
        </w:tc>
        <w:tc>
          <w:tcPr>
            <w:tcW w:w="992" w:type="dxa"/>
            <w:tcBorders>
              <w:left w:val="single" w:sz="4" w:space="0" w:color="000000"/>
              <w:right w:val="single" w:sz="4" w:space="0" w:color="000000"/>
            </w:tcBorders>
          </w:tcPr>
          <w:p w14:paraId="71351E02"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70-74</w:t>
            </w:r>
          </w:p>
        </w:tc>
        <w:tc>
          <w:tcPr>
            <w:tcW w:w="1843" w:type="dxa"/>
            <w:vMerge/>
          </w:tcPr>
          <w:p w14:paraId="1DCD321B"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6408078E"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proofErr w:type="spellStart"/>
            <w:r w:rsidRPr="00112B5F">
              <w:rPr>
                <w:rFonts w:ascii="Times New Roman" w:eastAsia="Times New Roman" w:hAnsi="Times New Roman" w:cs="Times New Roman"/>
                <w:sz w:val="20"/>
                <w:szCs w:val="20"/>
                <w:lang w:val="ru-RU"/>
              </w:rPr>
              <w:t>Практикалық</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сабақтарда</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жұмыс</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істеу</w:t>
            </w:r>
            <w:proofErr w:type="spellEnd"/>
            <w:r w:rsidRPr="00112B5F">
              <w:rPr>
                <w:rFonts w:ascii="Times New Roman" w:eastAsia="Times New Roman" w:hAnsi="Times New Roman" w:cs="Times New Roman"/>
                <w:sz w:val="20"/>
                <w:szCs w:val="20"/>
                <w:lang w:val="kk-KZ"/>
              </w:rPr>
              <w:t>і</w:t>
            </w:r>
          </w:p>
        </w:tc>
        <w:tc>
          <w:tcPr>
            <w:tcW w:w="2530" w:type="dxa"/>
            <w:tcBorders>
              <w:left w:val="single" w:sz="4" w:space="0" w:color="000000"/>
              <w:right w:val="single" w:sz="4" w:space="0" w:color="000000"/>
            </w:tcBorders>
          </w:tcPr>
          <w:p w14:paraId="2316B2F2"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20</w:t>
            </w:r>
          </w:p>
        </w:tc>
      </w:tr>
      <w:tr w:rsidR="006B71D3" w:rsidRPr="00112B5F" w14:paraId="0D404564" w14:textId="77777777">
        <w:trPr>
          <w:trHeight w:val="181"/>
        </w:trPr>
        <w:tc>
          <w:tcPr>
            <w:tcW w:w="589" w:type="dxa"/>
            <w:tcBorders>
              <w:left w:val="single" w:sz="4" w:space="0" w:color="000000"/>
              <w:right w:val="single" w:sz="4" w:space="0" w:color="000000"/>
            </w:tcBorders>
          </w:tcPr>
          <w:p w14:paraId="602F63F1"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151A035F"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2,0</w:t>
            </w:r>
          </w:p>
        </w:tc>
        <w:tc>
          <w:tcPr>
            <w:tcW w:w="992" w:type="dxa"/>
            <w:tcBorders>
              <w:left w:val="single" w:sz="4" w:space="0" w:color="000000"/>
              <w:right w:val="single" w:sz="4" w:space="0" w:color="000000"/>
            </w:tcBorders>
          </w:tcPr>
          <w:p w14:paraId="22001FC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65-69</w:t>
            </w:r>
          </w:p>
        </w:tc>
        <w:tc>
          <w:tcPr>
            <w:tcW w:w="1843" w:type="dxa"/>
            <w:vMerge w:val="restart"/>
            <w:tcBorders>
              <w:left w:val="single" w:sz="4" w:space="0" w:color="000000"/>
              <w:right w:val="single" w:sz="4" w:space="0" w:color="000000"/>
            </w:tcBorders>
          </w:tcPr>
          <w:p w14:paraId="79D05EC6"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right w:val="single" w:sz="4" w:space="0" w:color="000000"/>
            </w:tcBorders>
          </w:tcPr>
          <w:p w14:paraId="49D0BC54"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Өзіндік жұмысы</w:t>
            </w:r>
            <w:r w:rsidRPr="00112B5F">
              <w:rPr>
                <w:rFonts w:ascii="Times New Roman" w:eastAsia="Times New Roman" w:hAnsi="Times New Roman" w:cs="Times New Roman"/>
                <w:sz w:val="20"/>
                <w:szCs w:val="20"/>
                <w:lang w:val="ru-RU"/>
              </w:rPr>
              <w:t xml:space="preserve">                                      </w:t>
            </w:r>
          </w:p>
        </w:tc>
        <w:tc>
          <w:tcPr>
            <w:tcW w:w="2530" w:type="dxa"/>
            <w:tcBorders>
              <w:left w:val="single" w:sz="4" w:space="0" w:color="000000"/>
              <w:right w:val="single" w:sz="4" w:space="0" w:color="000000"/>
            </w:tcBorders>
          </w:tcPr>
          <w:p w14:paraId="67D5B9A8"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ru-RU"/>
              </w:rPr>
              <w:t>2</w:t>
            </w:r>
            <w:r w:rsidRPr="00112B5F">
              <w:rPr>
                <w:rFonts w:ascii="Times New Roman" w:eastAsia="Times New Roman" w:hAnsi="Times New Roman" w:cs="Times New Roman"/>
                <w:sz w:val="20"/>
                <w:szCs w:val="20"/>
                <w:lang w:val="kk-KZ"/>
              </w:rPr>
              <w:t>5</w:t>
            </w:r>
          </w:p>
        </w:tc>
      </w:tr>
      <w:tr w:rsidR="006B71D3" w:rsidRPr="00112B5F" w14:paraId="25F5B0EF" w14:textId="77777777">
        <w:trPr>
          <w:trHeight w:val="87"/>
        </w:trPr>
        <w:tc>
          <w:tcPr>
            <w:tcW w:w="589" w:type="dxa"/>
            <w:tcBorders>
              <w:left w:val="single" w:sz="4" w:space="0" w:color="000000"/>
              <w:right w:val="single" w:sz="4" w:space="0" w:color="000000"/>
            </w:tcBorders>
          </w:tcPr>
          <w:p w14:paraId="75B2BB42"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64C6BA13"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1,67</w:t>
            </w:r>
          </w:p>
        </w:tc>
        <w:tc>
          <w:tcPr>
            <w:tcW w:w="992" w:type="dxa"/>
            <w:tcBorders>
              <w:left w:val="single" w:sz="4" w:space="0" w:color="000000"/>
              <w:right w:val="single" w:sz="4" w:space="0" w:color="000000"/>
            </w:tcBorders>
          </w:tcPr>
          <w:p w14:paraId="36DD68B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60-64</w:t>
            </w:r>
          </w:p>
        </w:tc>
        <w:tc>
          <w:tcPr>
            <w:tcW w:w="1843" w:type="dxa"/>
            <w:vMerge/>
            <w:tcBorders>
              <w:left w:val="single" w:sz="4" w:space="0" w:color="000000"/>
              <w:right w:val="single" w:sz="4" w:space="0" w:color="000000"/>
            </w:tcBorders>
          </w:tcPr>
          <w:p w14:paraId="6706C09E"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09185793"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proofErr w:type="spellStart"/>
            <w:r w:rsidRPr="00112B5F">
              <w:rPr>
                <w:rFonts w:ascii="Times New Roman" w:eastAsia="Times New Roman" w:hAnsi="Times New Roman" w:cs="Times New Roman"/>
                <w:sz w:val="20"/>
                <w:szCs w:val="20"/>
                <w:lang w:val="ru-RU"/>
              </w:rPr>
              <w:t>Жобалық</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және</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шығармашылық</w:t>
            </w:r>
            <w:proofErr w:type="spellEnd"/>
            <w:r w:rsidRPr="00112B5F">
              <w:rPr>
                <w:rFonts w:ascii="Times New Roman" w:eastAsia="Times New Roman" w:hAnsi="Times New Roman" w:cs="Times New Roman"/>
                <w:sz w:val="20"/>
                <w:szCs w:val="20"/>
                <w:lang w:val="ru-RU"/>
              </w:rPr>
              <w:t xml:space="preserve"> </w:t>
            </w:r>
            <w:proofErr w:type="spellStart"/>
            <w:r w:rsidRPr="00112B5F">
              <w:rPr>
                <w:rFonts w:ascii="Times New Roman" w:eastAsia="Times New Roman" w:hAnsi="Times New Roman" w:cs="Times New Roman"/>
                <w:sz w:val="20"/>
                <w:szCs w:val="20"/>
                <w:lang w:val="ru-RU"/>
              </w:rPr>
              <w:t>қызмет</w:t>
            </w:r>
            <w:proofErr w:type="spellEnd"/>
            <w:r w:rsidRPr="00112B5F">
              <w:rPr>
                <w:rFonts w:ascii="Times New Roman" w:eastAsia="Times New Roman" w:hAnsi="Times New Roman" w:cs="Times New Roman"/>
                <w:sz w:val="20"/>
                <w:szCs w:val="20"/>
                <w:lang w:val="kk-KZ"/>
              </w:rPr>
              <w:t>і</w:t>
            </w:r>
          </w:p>
        </w:tc>
        <w:tc>
          <w:tcPr>
            <w:tcW w:w="2530" w:type="dxa"/>
            <w:tcBorders>
              <w:left w:val="single" w:sz="4" w:space="0" w:color="000000"/>
              <w:right w:val="single" w:sz="4" w:space="0" w:color="000000"/>
            </w:tcBorders>
          </w:tcPr>
          <w:p w14:paraId="05E464A5"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10</w:t>
            </w:r>
          </w:p>
        </w:tc>
      </w:tr>
      <w:tr w:rsidR="006B71D3" w:rsidRPr="00112B5F" w14:paraId="24D0751A" w14:textId="77777777">
        <w:trPr>
          <w:trHeight w:val="250"/>
        </w:trPr>
        <w:tc>
          <w:tcPr>
            <w:tcW w:w="589" w:type="dxa"/>
            <w:tcBorders>
              <w:left w:val="single" w:sz="4" w:space="0" w:color="000000"/>
              <w:bottom w:val="single" w:sz="4" w:space="0" w:color="auto"/>
              <w:right w:val="single" w:sz="4" w:space="0" w:color="000000"/>
            </w:tcBorders>
          </w:tcPr>
          <w:p w14:paraId="5D9193FE"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D+</w:t>
            </w:r>
          </w:p>
        </w:tc>
        <w:tc>
          <w:tcPr>
            <w:tcW w:w="1276" w:type="dxa"/>
            <w:tcBorders>
              <w:left w:val="single" w:sz="4" w:space="0" w:color="000000"/>
              <w:bottom w:val="single" w:sz="4" w:space="0" w:color="auto"/>
              <w:right w:val="single" w:sz="4" w:space="0" w:color="000000"/>
            </w:tcBorders>
          </w:tcPr>
          <w:p w14:paraId="34E768F1"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1,33</w:t>
            </w:r>
          </w:p>
        </w:tc>
        <w:tc>
          <w:tcPr>
            <w:tcW w:w="992" w:type="dxa"/>
            <w:tcBorders>
              <w:left w:val="single" w:sz="4" w:space="0" w:color="000000"/>
              <w:bottom w:val="single" w:sz="4" w:space="0" w:color="auto"/>
              <w:right w:val="single" w:sz="4" w:space="0" w:color="000000"/>
            </w:tcBorders>
          </w:tcPr>
          <w:p w14:paraId="2CB1AE1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55-59</w:t>
            </w:r>
          </w:p>
        </w:tc>
        <w:tc>
          <w:tcPr>
            <w:tcW w:w="1843" w:type="dxa"/>
            <w:vMerge/>
            <w:tcBorders>
              <w:left w:val="single" w:sz="4" w:space="0" w:color="000000"/>
              <w:right w:val="single" w:sz="4" w:space="0" w:color="000000"/>
            </w:tcBorders>
          </w:tcPr>
          <w:p w14:paraId="37702EE0"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3260" w:type="dxa"/>
            <w:tcBorders>
              <w:left w:val="single" w:sz="4" w:space="0" w:color="000000"/>
              <w:bottom w:val="single" w:sz="4" w:space="0" w:color="auto"/>
              <w:right w:val="single" w:sz="4" w:space="0" w:color="000000"/>
            </w:tcBorders>
          </w:tcPr>
          <w:p w14:paraId="65C319A5"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 xml:space="preserve">Қорытынды бақылау </w:t>
            </w:r>
            <w:r w:rsidRPr="00112B5F">
              <w:rPr>
                <w:rFonts w:ascii="Times New Roman" w:eastAsia="Times New Roman" w:hAnsi="Times New Roman" w:cs="Times New Roman"/>
                <w:sz w:val="20"/>
                <w:szCs w:val="20"/>
                <w:lang w:val="ru-RU"/>
              </w:rPr>
              <w:t>(</w:t>
            </w:r>
            <w:r w:rsidRPr="00112B5F">
              <w:rPr>
                <w:rFonts w:ascii="Times New Roman" w:eastAsia="Times New Roman" w:hAnsi="Times New Roman" w:cs="Times New Roman"/>
                <w:sz w:val="20"/>
                <w:szCs w:val="20"/>
                <w:lang w:val="kk-KZ"/>
              </w:rPr>
              <w:t>емтиха</w:t>
            </w:r>
            <w:r w:rsidRPr="00112B5F">
              <w:rPr>
                <w:rFonts w:ascii="Times New Roman" w:eastAsia="Times New Roman" w:hAnsi="Times New Roman" w:cs="Times New Roman"/>
                <w:sz w:val="20"/>
                <w:szCs w:val="20"/>
                <w:lang w:val="ru-RU"/>
              </w:rPr>
              <w:t xml:space="preserve">н)                                                          </w:t>
            </w:r>
          </w:p>
        </w:tc>
        <w:tc>
          <w:tcPr>
            <w:tcW w:w="2530" w:type="dxa"/>
            <w:tcBorders>
              <w:left w:val="single" w:sz="4" w:space="0" w:color="000000"/>
              <w:bottom w:val="single" w:sz="4" w:space="0" w:color="auto"/>
              <w:right w:val="single" w:sz="4" w:space="0" w:color="000000"/>
            </w:tcBorders>
          </w:tcPr>
          <w:p w14:paraId="08BBB9B8"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40</w:t>
            </w:r>
          </w:p>
        </w:tc>
      </w:tr>
      <w:tr w:rsidR="006B71D3" w:rsidRPr="00112B5F" w14:paraId="37453741"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6C293531"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D</w:t>
            </w:r>
          </w:p>
        </w:tc>
        <w:tc>
          <w:tcPr>
            <w:tcW w:w="1276" w:type="dxa"/>
            <w:tcBorders>
              <w:top w:val="single" w:sz="4" w:space="0" w:color="auto"/>
              <w:left w:val="single" w:sz="4" w:space="0" w:color="auto"/>
              <w:bottom w:val="single" w:sz="4" w:space="0" w:color="auto"/>
              <w:right w:val="single" w:sz="4" w:space="0" w:color="auto"/>
            </w:tcBorders>
          </w:tcPr>
          <w:p w14:paraId="03EA9556"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1,0</w:t>
            </w:r>
          </w:p>
        </w:tc>
        <w:tc>
          <w:tcPr>
            <w:tcW w:w="992" w:type="dxa"/>
            <w:tcBorders>
              <w:top w:val="single" w:sz="4" w:space="0" w:color="auto"/>
              <w:left w:val="single" w:sz="4" w:space="0" w:color="auto"/>
              <w:bottom w:val="single" w:sz="4" w:space="0" w:color="auto"/>
              <w:right w:val="single" w:sz="4" w:space="0" w:color="000000"/>
            </w:tcBorders>
          </w:tcPr>
          <w:p w14:paraId="596FB385"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50-54</w:t>
            </w:r>
          </w:p>
        </w:tc>
        <w:tc>
          <w:tcPr>
            <w:tcW w:w="1843" w:type="dxa"/>
            <w:vMerge/>
            <w:tcBorders>
              <w:left w:val="single" w:sz="4" w:space="0" w:color="000000"/>
              <w:right w:val="single" w:sz="4" w:space="0" w:color="000000"/>
            </w:tcBorders>
          </w:tcPr>
          <w:p w14:paraId="2D46E6C2" w14:textId="77777777" w:rsidR="006B71D3" w:rsidRPr="00112B5F" w:rsidRDefault="006B71D3">
            <w:pPr>
              <w:spacing w:after="0" w:line="240" w:lineRule="auto"/>
              <w:rPr>
                <w:rFonts w:ascii="Times New Roman" w:eastAsia="Times New Roman" w:hAnsi="Times New Roman" w:cs="Times New Roman"/>
                <w:sz w:val="20"/>
                <w:szCs w:val="20"/>
                <w:highlight w:val="green"/>
                <w:lang w:val="ru-RU"/>
              </w:rPr>
            </w:pPr>
          </w:p>
        </w:tc>
        <w:tc>
          <w:tcPr>
            <w:tcW w:w="3260" w:type="dxa"/>
            <w:vMerge w:val="restart"/>
            <w:tcBorders>
              <w:top w:val="single" w:sz="4" w:space="0" w:color="auto"/>
              <w:left w:val="single" w:sz="4" w:space="0" w:color="000000"/>
              <w:right w:val="single" w:sz="4" w:space="0" w:color="auto"/>
            </w:tcBorders>
          </w:tcPr>
          <w:p w14:paraId="140F7A78"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ЖИЫНТЫҒЫ</w:t>
            </w:r>
            <w:r w:rsidRPr="00112B5F">
              <w:rPr>
                <w:rFonts w:ascii="Times New Roman" w:eastAsia="Times New Roman" w:hAnsi="Times New Roman" w:cs="Times New Roman"/>
                <w:sz w:val="20"/>
                <w:szCs w:val="20"/>
                <w:lang w:val="ru-RU"/>
              </w:rPr>
              <w:t xml:space="preserve">                                      </w:t>
            </w:r>
          </w:p>
        </w:tc>
        <w:tc>
          <w:tcPr>
            <w:tcW w:w="2530" w:type="dxa"/>
            <w:vMerge w:val="restart"/>
            <w:tcBorders>
              <w:top w:val="single" w:sz="4" w:space="0" w:color="auto"/>
              <w:left w:val="single" w:sz="4" w:space="0" w:color="auto"/>
              <w:right w:val="single" w:sz="4" w:space="0" w:color="auto"/>
            </w:tcBorders>
          </w:tcPr>
          <w:p w14:paraId="30DA06D7"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 xml:space="preserve">100 </w:t>
            </w:r>
          </w:p>
        </w:tc>
      </w:tr>
      <w:tr w:rsidR="006B71D3" w:rsidRPr="00112B5F" w14:paraId="7FE096B1"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75658796"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530F7090"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0.5</w:t>
            </w:r>
          </w:p>
        </w:tc>
        <w:tc>
          <w:tcPr>
            <w:tcW w:w="992" w:type="dxa"/>
            <w:tcBorders>
              <w:top w:val="single" w:sz="4" w:space="0" w:color="auto"/>
              <w:left w:val="single" w:sz="4" w:space="0" w:color="auto"/>
              <w:bottom w:val="single" w:sz="4" w:space="0" w:color="auto"/>
              <w:right w:val="single" w:sz="4" w:space="0" w:color="auto"/>
            </w:tcBorders>
          </w:tcPr>
          <w:p w14:paraId="125E33E2"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25-49</w:t>
            </w:r>
          </w:p>
        </w:tc>
        <w:tc>
          <w:tcPr>
            <w:tcW w:w="1843" w:type="dxa"/>
            <w:vMerge w:val="restart"/>
            <w:tcBorders>
              <w:right w:val="single" w:sz="4" w:space="0" w:color="000000"/>
            </w:tcBorders>
          </w:tcPr>
          <w:p w14:paraId="42F92A56"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kk-KZ"/>
              </w:rPr>
              <w:t>Қанағаттанарлықсыз</w:t>
            </w:r>
          </w:p>
        </w:tc>
        <w:tc>
          <w:tcPr>
            <w:tcW w:w="3260" w:type="dxa"/>
            <w:vMerge/>
            <w:tcBorders>
              <w:left w:val="single" w:sz="4" w:space="0" w:color="000000"/>
              <w:right w:val="single" w:sz="4" w:space="0" w:color="auto"/>
            </w:tcBorders>
          </w:tcPr>
          <w:p w14:paraId="6BD9F8C9" w14:textId="77777777" w:rsidR="006B71D3" w:rsidRPr="00112B5F" w:rsidRDefault="006B71D3">
            <w:pPr>
              <w:spacing w:after="0" w:line="240" w:lineRule="auto"/>
              <w:rPr>
                <w:rFonts w:ascii="Times New Roman" w:eastAsia="Times New Roman" w:hAnsi="Times New Roman" w:cs="Times New Roman"/>
                <w:sz w:val="20"/>
                <w:szCs w:val="20"/>
                <w:lang w:val="kk-KZ"/>
              </w:rPr>
            </w:pPr>
          </w:p>
        </w:tc>
        <w:tc>
          <w:tcPr>
            <w:tcW w:w="2530" w:type="dxa"/>
            <w:vMerge/>
            <w:tcBorders>
              <w:left w:val="single" w:sz="4" w:space="0" w:color="auto"/>
              <w:right w:val="single" w:sz="4" w:space="0" w:color="auto"/>
            </w:tcBorders>
          </w:tcPr>
          <w:p w14:paraId="242A252B" w14:textId="77777777" w:rsidR="006B71D3" w:rsidRPr="00112B5F" w:rsidRDefault="006B71D3">
            <w:pPr>
              <w:spacing w:after="0" w:line="240" w:lineRule="auto"/>
              <w:rPr>
                <w:rFonts w:ascii="Times New Roman" w:eastAsia="Times New Roman" w:hAnsi="Times New Roman" w:cs="Times New Roman"/>
                <w:sz w:val="20"/>
                <w:szCs w:val="20"/>
                <w:lang w:val="ru-RU"/>
              </w:rPr>
            </w:pPr>
          </w:p>
        </w:tc>
      </w:tr>
      <w:tr w:rsidR="006B71D3" w:rsidRPr="00112B5F" w14:paraId="2310C210"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66020DB8"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77D52AC6"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tcPr>
          <w:p w14:paraId="47D6F374"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0-24</w:t>
            </w:r>
          </w:p>
        </w:tc>
        <w:tc>
          <w:tcPr>
            <w:tcW w:w="1843" w:type="dxa"/>
            <w:vMerge/>
            <w:tcBorders>
              <w:right w:val="single" w:sz="4" w:space="0" w:color="000000"/>
            </w:tcBorders>
          </w:tcPr>
          <w:p w14:paraId="1C4676FE" w14:textId="77777777" w:rsidR="006B71D3" w:rsidRPr="00112B5F" w:rsidRDefault="006B71D3">
            <w:pPr>
              <w:spacing w:after="0" w:line="240" w:lineRule="auto"/>
              <w:rPr>
                <w:rFonts w:ascii="Times New Roman" w:eastAsia="Times New Roman" w:hAnsi="Times New Roman" w:cs="Times New Roman"/>
                <w:sz w:val="20"/>
                <w:szCs w:val="20"/>
                <w:highlight w:val="green"/>
                <w:lang w:val="ru-RU"/>
              </w:rPr>
            </w:pPr>
          </w:p>
        </w:tc>
        <w:tc>
          <w:tcPr>
            <w:tcW w:w="3260" w:type="dxa"/>
            <w:vMerge/>
            <w:tcBorders>
              <w:left w:val="single" w:sz="4" w:space="0" w:color="000000"/>
              <w:bottom w:val="single" w:sz="4" w:space="0" w:color="auto"/>
              <w:right w:val="single" w:sz="4" w:space="0" w:color="auto"/>
            </w:tcBorders>
          </w:tcPr>
          <w:p w14:paraId="564FBD8C" w14:textId="77777777" w:rsidR="006B71D3" w:rsidRPr="00112B5F" w:rsidRDefault="006B71D3">
            <w:pPr>
              <w:spacing w:after="0" w:line="240" w:lineRule="auto"/>
              <w:rPr>
                <w:rFonts w:ascii="Times New Roman" w:eastAsia="Times New Roman" w:hAnsi="Times New Roman" w:cs="Times New Roman"/>
                <w:sz w:val="20"/>
                <w:szCs w:val="20"/>
                <w:lang w:val="kk-KZ"/>
              </w:rPr>
            </w:pPr>
          </w:p>
        </w:tc>
        <w:tc>
          <w:tcPr>
            <w:tcW w:w="2530" w:type="dxa"/>
            <w:vMerge/>
            <w:tcBorders>
              <w:left w:val="single" w:sz="4" w:space="0" w:color="auto"/>
              <w:bottom w:val="single" w:sz="4" w:space="0" w:color="auto"/>
              <w:right w:val="single" w:sz="4" w:space="0" w:color="auto"/>
            </w:tcBorders>
          </w:tcPr>
          <w:p w14:paraId="4C278471" w14:textId="77777777" w:rsidR="006B71D3" w:rsidRPr="00112B5F" w:rsidRDefault="006B71D3">
            <w:pPr>
              <w:spacing w:after="0" w:line="240" w:lineRule="auto"/>
              <w:rPr>
                <w:rFonts w:ascii="Times New Roman" w:eastAsia="Times New Roman" w:hAnsi="Times New Roman" w:cs="Times New Roman"/>
                <w:sz w:val="20"/>
                <w:szCs w:val="20"/>
                <w:lang w:val="ru-RU"/>
              </w:rPr>
            </w:pPr>
          </w:p>
        </w:tc>
      </w:tr>
    </w:tbl>
    <w:p w14:paraId="54F19F93" w14:textId="77777777" w:rsidR="006B71D3" w:rsidRPr="00112B5F" w:rsidRDefault="006B71D3">
      <w:pPr>
        <w:pBdr>
          <w:left w:val="single" w:sz="4" w:space="31" w:color="auto"/>
          <w:right w:val="single" w:sz="4" w:space="27" w:color="auto"/>
        </w:pBdr>
        <w:spacing w:after="0" w:line="240" w:lineRule="auto"/>
        <w:jc w:val="center"/>
        <w:rPr>
          <w:rFonts w:ascii="Times New Roman" w:eastAsia="Times New Roman" w:hAnsi="Times New Roman" w:cs="Times New Roman"/>
          <w:b/>
          <w:bCs/>
          <w:sz w:val="20"/>
          <w:szCs w:val="20"/>
          <w:lang w:val="kk-KZ"/>
        </w:rPr>
      </w:pPr>
    </w:p>
    <w:p w14:paraId="5483BA58" w14:textId="77777777" w:rsidR="006B71D3" w:rsidRPr="00112B5F" w:rsidRDefault="005E3ECD">
      <w:pPr>
        <w:pBdr>
          <w:left w:val="single" w:sz="4" w:space="31" w:color="auto"/>
          <w:right w:val="single" w:sz="4" w:space="27" w:color="auto"/>
        </w:pBdr>
        <w:spacing w:after="0" w:line="240" w:lineRule="auto"/>
        <w:jc w:val="center"/>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14:paraId="5C90AA0B" w14:textId="4FEB6A54" w:rsidR="006B71D3" w:rsidRDefault="006B71D3">
      <w:pPr>
        <w:spacing w:after="0" w:line="240" w:lineRule="auto"/>
        <w:jc w:val="center"/>
        <w:rPr>
          <w:rFonts w:ascii="Times New Roman" w:eastAsia="Times New Roman" w:hAnsi="Times New Roman" w:cs="Times New Roman"/>
          <w:b/>
          <w:sz w:val="20"/>
          <w:szCs w:val="20"/>
          <w:lang w:val="kk-KZ"/>
        </w:rPr>
      </w:pPr>
    </w:p>
    <w:p w14:paraId="155B02FE" w14:textId="5F8E8205" w:rsidR="000112D8" w:rsidRDefault="000112D8">
      <w:pPr>
        <w:spacing w:after="0" w:line="240" w:lineRule="auto"/>
        <w:jc w:val="center"/>
        <w:rPr>
          <w:rFonts w:ascii="Times New Roman" w:eastAsia="Times New Roman" w:hAnsi="Times New Roman" w:cs="Times New Roman"/>
          <w:b/>
          <w:sz w:val="20"/>
          <w:szCs w:val="20"/>
          <w:lang w:val="kk-KZ"/>
        </w:rPr>
      </w:pPr>
    </w:p>
    <w:tbl>
      <w:tblPr>
        <w:tblStyle w:val="ab"/>
        <w:tblW w:w="10225" w:type="dxa"/>
        <w:tblInd w:w="-572" w:type="dxa"/>
        <w:tblLook w:val="04A0" w:firstRow="1" w:lastRow="0" w:firstColumn="1" w:lastColumn="0" w:noHBand="0" w:noVBand="1"/>
      </w:tblPr>
      <w:tblGrid>
        <w:gridCol w:w="971"/>
        <w:gridCol w:w="7393"/>
        <w:gridCol w:w="850"/>
        <w:gridCol w:w="1011"/>
      </w:tblGrid>
      <w:tr w:rsidR="000112D8" w:rsidRPr="000112D8" w14:paraId="378DE9FA" w14:textId="77777777" w:rsidTr="000112D8">
        <w:tc>
          <w:tcPr>
            <w:tcW w:w="971" w:type="dxa"/>
          </w:tcPr>
          <w:p w14:paraId="62CAA730" w14:textId="77777777" w:rsidR="000112D8" w:rsidRPr="000112D8" w:rsidRDefault="000112D8" w:rsidP="000112D8">
            <w:pPr>
              <w:tabs>
                <w:tab w:val="left" w:pos="1276"/>
              </w:tabs>
              <w:spacing w:after="0" w:line="240" w:lineRule="auto"/>
              <w:jc w:val="center"/>
              <w:rPr>
                <w:b/>
                <w:sz w:val="20"/>
                <w:szCs w:val="20"/>
                <w:lang w:val="kk-KZ"/>
              </w:rPr>
            </w:pPr>
            <w:r w:rsidRPr="000112D8">
              <w:rPr>
                <w:b/>
                <w:sz w:val="20"/>
                <w:szCs w:val="20"/>
                <w:lang w:val="kk-KZ"/>
              </w:rPr>
              <w:lastRenderedPageBreak/>
              <w:t>Апта</w:t>
            </w:r>
          </w:p>
        </w:tc>
        <w:tc>
          <w:tcPr>
            <w:tcW w:w="7393" w:type="dxa"/>
          </w:tcPr>
          <w:p w14:paraId="137CD18E" w14:textId="77777777" w:rsidR="000112D8" w:rsidRPr="000112D8" w:rsidRDefault="000112D8" w:rsidP="000112D8">
            <w:pPr>
              <w:tabs>
                <w:tab w:val="left" w:pos="1276"/>
              </w:tabs>
              <w:spacing w:after="0" w:line="240" w:lineRule="auto"/>
              <w:jc w:val="center"/>
              <w:rPr>
                <w:b/>
                <w:sz w:val="20"/>
                <w:szCs w:val="20"/>
                <w:lang w:val="ru-RU"/>
              </w:rPr>
            </w:pPr>
            <w:proofErr w:type="spellStart"/>
            <w:r w:rsidRPr="000112D8">
              <w:rPr>
                <w:b/>
                <w:sz w:val="20"/>
                <w:szCs w:val="20"/>
                <w:lang w:val="ru-RU"/>
              </w:rPr>
              <w:t>Тақырып</w:t>
            </w:r>
            <w:proofErr w:type="spellEnd"/>
            <w:r w:rsidRPr="000112D8">
              <w:rPr>
                <w:b/>
                <w:sz w:val="20"/>
                <w:szCs w:val="20"/>
                <w:lang w:val="ru-RU"/>
              </w:rPr>
              <w:t xml:space="preserve"> </w:t>
            </w:r>
            <w:proofErr w:type="spellStart"/>
            <w:r w:rsidRPr="000112D8">
              <w:rPr>
                <w:b/>
                <w:sz w:val="20"/>
                <w:szCs w:val="20"/>
                <w:lang w:val="ru-RU"/>
              </w:rPr>
              <w:t>атауы</w:t>
            </w:r>
            <w:proofErr w:type="spellEnd"/>
          </w:p>
        </w:tc>
        <w:tc>
          <w:tcPr>
            <w:tcW w:w="850" w:type="dxa"/>
          </w:tcPr>
          <w:p w14:paraId="367FE464" w14:textId="77777777" w:rsidR="000112D8" w:rsidRPr="000112D8" w:rsidRDefault="000112D8" w:rsidP="000112D8">
            <w:pPr>
              <w:tabs>
                <w:tab w:val="left" w:pos="1276"/>
              </w:tabs>
              <w:spacing w:after="0" w:line="240" w:lineRule="auto"/>
              <w:jc w:val="center"/>
              <w:rPr>
                <w:b/>
                <w:sz w:val="20"/>
                <w:szCs w:val="20"/>
                <w:lang w:val="kk-KZ"/>
              </w:rPr>
            </w:pPr>
            <w:r w:rsidRPr="000112D8">
              <w:rPr>
                <w:b/>
                <w:sz w:val="20"/>
                <w:szCs w:val="20"/>
                <w:lang w:val="kk-KZ"/>
              </w:rPr>
              <w:t>Сағат саны</w:t>
            </w:r>
          </w:p>
        </w:tc>
        <w:tc>
          <w:tcPr>
            <w:tcW w:w="1011" w:type="dxa"/>
          </w:tcPr>
          <w:p w14:paraId="6369A5D2" w14:textId="77777777" w:rsidR="000112D8" w:rsidRPr="000112D8" w:rsidRDefault="000112D8" w:rsidP="000112D8">
            <w:pPr>
              <w:tabs>
                <w:tab w:val="left" w:pos="1276"/>
              </w:tabs>
              <w:spacing w:after="0" w:line="240" w:lineRule="auto"/>
              <w:ind w:left="-68" w:firstLine="26"/>
              <w:jc w:val="center"/>
              <w:rPr>
                <w:b/>
                <w:sz w:val="20"/>
                <w:szCs w:val="20"/>
                <w:lang w:val="ru-RU"/>
              </w:rPr>
            </w:pPr>
            <w:r w:rsidRPr="000112D8">
              <w:rPr>
                <w:b/>
                <w:sz w:val="20"/>
                <w:szCs w:val="20"/>
                <w:lang w:val="ru-RU"/>
              </w:rPr>
              <w:t>Макс.</w:t>
            </w:r>
          </w:p>
          <w:p w14:paraId="670B4CCB" w14:textId="77777777" w:rsidR="000112D8" w:rsidRPr="000112D8" w:rsidRDefault="000112D8" w:rsidP="000112D8">
            <w:pPr>
              <w:tabs>
                <w:tab w:val="left" w:pos="1276"/>
              </w:tabs>
              <w:spacing w:after="0" w:line="240" w:lineRule="auto"/>
              <w:jc w:val="center"/>
              <w:rPr>
                <w:b/>
                <w:sz w:val="20"/>
                <w:szCs w:val="20"/>
                <w:lang w:val="kk-KZ"/>
              </w:rPr>
            </w:pPr>
            <w:r w:rsidRPr="000112D8">
              <w:rPr>
                <w:b/>
                <w:sz w:val="20"/>
                <w:szCs w:val="20"/>
                <w:lang w:val="kk-KZ"/>
              </w:rPr>
              <w:t>б</w:t>
            </w:r>
            <w:proofErr w:type="spellStart"/>
            <w:r w:rsidRPr="000112D8">
              <w:rPr>
                <w:b/>
                <w:sz w:val="20"/>
                <w:szCs w:val="20"/>
                <w:lang w:val="ru-RU"/>
              </w:rPr>
              <w:t>алл</w:t>
            </w:r>
            <w:proofErr w:type="spellEnd"/>
            <w:r w:rsidRPr="000112D8">
              <w:rPr>
                <w:b/>
                <w:sz w:val="20"/>
                <w:szCs w:val="20"/>
                <w:lang w:val="kk-KZ"/>
              </w:rPr>
              <w:t>***</w:t>
            </w:r>
          </w:p>
        </w:tc>
      </w:tr>
      <w:tr w:rsidR="000112D8" w:rsidRPr="000112D8" w14:paraId="2C34EA3E" w14:textId="77777777" w:rsidTr="000112D8">
        <w:tc>
          <w:tcPr>
            <w:tcW w:w="10225" w:type="dxa"/>
            <w:gridSpan w:val="4"/>
          </w:tcPr>
          <w:p w14:paraId="5A55FAAE" w14:textId="77777777" w:rsidR="000112D8" w:rsidRPr="000112D8" w:rsidRDefault="000112D8" w:rsidP="000112D8">
            <w:pPr>
              <w:tabs>
                <w:tab w:val="left" w:pos="1276"/>
              </w:tabs>
              <w:spacing w:after="0" w:line="240" w:lineRule="auto"/>
              <w:jc w:val="center"/>
              <w:rPr>
                <w:b/>
                <w:color w:val="000000"/>
                <w:sz w:val="20"/>
                <w:szCs w:val="20"/>
                <w:lang w:val="kk-KZ" w:eastAsia="zh-CN"/>
              </w:rPr>
            </w:pPr>
            <w:r w:rsidRPr="000112D8">
              <w:rPr>
                <w:b/>
                <w:color w:val="000000"/>
                <w:sz w:val="20"/>
                <w:szCs w:val="20"/>
                <w:lang w:val="kk-KZ" w:eastAsia="zh-CN"/>
              </w:rPr>
              <w:t>Модуль 1  Атауы</w:t>
            </w:r>
          </w:p>
          <w:p w14:paraId="2F7EBD67" w14:textId="77777777" w:rsidR="000112D8" w:rsidRPr="000112D8" w:rsidRDefault="000112D8" w:rsidP="000112D8">
            <w:pPr>
              <w:tabs>
                <w:tab w:val="left" w:pos="1276"/>
              </w:tabs>
              <w:spacing w:after="0" w:line="240" w:lineRule="auto"/>
              <w:jc w:val="center"/>
              <w:rPr>
                <w:b/>
                <w:color w:val="000000"/>
                <w:sz w:val="20"/>
                <w:szCs w:val="20"/>
                <w:lang w:val="kk-KZ" w:eastAsia="zh-CN"/>
              </w:rPr>
            </w:pPr>
            <w:r w:rsidRPr="000112D8">
              <w:rPr>
                <w:b/>
                <w:color w:val="000000"/>
                <w:sz w:val="20"/>
                <w:szCs w:val="20"/>
                <w:lang w:val="kk-KZ" w:eastAsia="zh-CN"/>
              </w:rPr>
              <w:t>(Модуль санын, тақырыптардың атауын, сондай-ақ оларды апта бойынша бөлуді оқытушы белгілейді)</w:t>
            </w:r>
          </w:p>
        </w:tc>
      </w:tr>
      <w:tr w:rsidR="000112D8" w:rsidRPr="000112D8" w14:paraId="0472002B" w14:textId="77777777" w:rsidTr="000112D8">
        <w:tc>
          <w:tcPr>
            <w:tcW w:w="971" w:type="dxa"/>
            <w:vMerge w:val="restart"/>
          </w:tcPr>
          <w:p w14:paraId="050B0D7D" w14:textId="77777777" w:rsidR="000112D8" w:rsidRPr="000112D8" w:rsidRDefault="000112D8" w:rsidP="000112D8">
            <w:pPr>
              <w:tabs>
                <w:tab w:val="left" w:pos="1276"/>
              </w:tabs>
              <w:spacing w:after="0" w:line="240" w:lineRule="auto"/>
              <w:jc w:val="center"/>
              <w:rPr>
                <w:sz w:val="20"/>
                <w:szCs w:val="20"/>
                <w:lang w:val="kk-KZ" w:eastAsia="zh-CN"/>
              </w:rPr>
            </w:pPr>
          </w:p>
          <w:p w14:paraId="14113A65" w14:textId="77777777" w:rsidR="000112D8" w:rsidRPr="000112D8" w:rsidRDefault="000112D8" w:rsidP="000112D8">
            <w:pPr>
              <w:tabs>
                <w:tab w:val="left" w:pos="1276"/>
              </w:tabs>
              <w:spacing w:after="0" w:line="240" w:lineRule="auto"/>
              <w:jc w:val="center"/>
              <w:rPr>
                <w:sz w:val="20"/>
                <w:szCs w:val="20"/>
                <w:lang w:val="ru-RU"/>
              </w:rPr>
            </w:pPr>
            <w:r w:rsidRPr="000112D8">
              <w:rPr>
                <w:sz w:val="20"/>
                <w:szCs w:val="20"/>
                <w:lang w:val="ru-RU"/>
              </w:rPr>
              <w:t>1</w:t>
            </w:r>
          </w:p>
        </w:tc>
        <w:tc>
          <w:tcPr>
            <w:tcW w:w="7393" w:type="dxa"/>
            <w:tcBorders>
              <w:top w:val="single" w:sz="4" w:space="0" w:color="000000"/>
              <w:left w:val="single" w:sz="4" w:space="0" w:color="000000"/>
              <w:bottom w:val="single" w:sz="4" w:space="0" w:color="000000"/>
              <w:right w:val="single" w:sz="4" w:space="0" w:color="000000"/>
            </w:tcBorders>
          </w:tcPr>
          <w:p w14:paraId="73FA0131" w14:textId="158F1BDF" w:rsidR="000112D8" w:rsidRPr="000112D8" w:rsidRDefault="000112D8" w:rsidP="000112D8">
            <w:pPr>
              <w:tabs>
                <w:tab w:val="left" w:pos="1276"/>
              </w:tabs>
              <w:spacing w:after="0" w:line="240" w:lineRule="auto"/>
              <w:rPr>
                <w:b/>
                <w:color w:val="000000"/>
                <w:sz w:val="20"/>
                <w:szCs w:val="20"/>
                <w:lang w:val="ru-RU"/>
              </w:rPr>
            </w:pPr>
            <w:r w:rsidRPr="00A11305">
              <w:rPr>
                <w:b/>
                <w:bCs/>
                <w:lang w:val="kk-KZ" w:eastAsia="ar-SA"/>
              </w:rPr>
              <w:t>Д1.</w:t>
            </w:r>
            <w:r w:rsidRPr="00A11305">
              <w:rPr>
                <w:lang w:val="kk-KZ"/>
              </w:rPr>
              <w:t xml:space="preserve"> </w:t>
            </w:r>
            <w:r w:rsidRPr="00A11305">
              <w:rPr>
                <w:bCs/>
                <w:lang w:val="kk-KZ" w:eastAsia="ar-SA"/>
              </w:rPr>
              <w:t>Мамандандырылған мекемелерлдегі әлеуметтік жұмыстың рөлі мен басты мақсаттары</w:t>
            </w:r>
          </w:p>
        </w:tc>
        <w:tc>
          <w:tcPr>
            <w:tcW w:w="850" w:type="dxa"/>
          </w:tcPr>
          <w:p w14:paraId="590CA019" w14:textId="77777777" w:rsidR="000112D8" w:rsidRPr="000112D8" w:rsidRDefault="000112D8" w:rsidP="000112D8">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5466BD1E" w14:textId="77777777" w:rsidR="000112D8" w:rsidRPr="000112D8" w:rsidRDefault="000112D8" w:rsidP="000112D8">
            <w:pPr>
              <w:tabs>
                <w:tab w:val="left" w:pos="1276"/>
              </w:tabs>
              <w:spacing w:after="0" w:line="240" w:lineRule="auto"/>
              <w:jc w:val="center"/>
              <w:rPr>
                <w:b/>
                <w:sz w:val="20"/>
                <w:szCs w:val="20"/>
                <w:lang w:val="en-US"/>
              </w:rPr>
            </w:pPr>
            <w:r w:rsidRPr="000112D8">
              <w:rPr>
                <w:b/>
                <w:sz w:val="20"/>
                <w:szCs w:val="20"/>
                <w:lang w:val="en-US"/>
              </w:rPr>
              <w:t>2</w:t>
            </w:r>
          </w:p>
        </w:tc>
      </w:tr>
      <w:tr w:rsidR="000112D8" w:rsidRPr="000112D8" w14:paraId="6F43BFD0" w14:textId="77777777" w:rsidTr="000112D8">
        <w:tc>
          <w:tcPr>
            <w:tcW w:w="971" w:type="dxa"/>
            <w:vMerge/>
          </w:tcPr>
          <w:p w14:paraId="247D240D" w14:textId="77777777" w:rsidR="000112D8" w:rsidRPr="000112D8" w:rsidRDefault="000112D8" w:rsidP="000112D8">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6FDCC390" w14:textId="109EF80C" w:rsidR="000112D8" w:rsidRPr="000112D8" w:rsidRDefault="000112D8" w:rsidP="000112D8">
            <w:pPr>
              <w:tabs>
                <w:tab w:val="left" w:pos="1276"/>
              </w:tabs>
              <w:spacing w:after="0" w:line="240" w:lineRule="auto"/>
              <w:jc w:val="both"/>
              <w:rPr>
                <w:color w:val="000000"/>
                <w:sz w:val="20"/>
                <w:szCs w:val="20"/>
                <w:lang w:val="ru-RU"/>
              </w:rPr>
            </w:pPr>
            <w:r w:rsidRPr="00A11305">
              <w:rPr>
                <w:b/>
                <w:bCs/>
                <w:lang w:val="kk-KZ"/>
              </w:rPr>
              <w:t>ПС 1.</w:t>
            </w:r>
            <w:r w:rsidRPr="00A11305">
              <w:rPr>
                <w:bCs/>
                <w:lang w:val="kk-KZ"/>
              </w:rPr>
              <w:t>.Мамандандырылған мекемелерлдегі менеджерлік қызметтің бағыттары мен ерекшеліктері</w:t>
            </w:r>
          </w:p>
        </w:tc>
        <w:tc>
          <w:tcPr>
            <w:tcW w:w="850" w:type="dxa"/>
          </w:tcPr>
          <w:p w14:paraId="0347580A" w14:textId="77777777" w:rsidR="000112D8" w:rsidRPr="000112D8" w:rsidRDefault="000112D8" w:rsidP="000112D8">
            <w:pPr>
              <w:tabs>
                <w:tab w:val="left" w:pos="1276"/>
              </w:tabs>
              <w:spacing w:after="0" w:line="240" w:lineRule="auto"/>
              <w:jc w:val="center"/>
              <w:rPr>
                <w:sz w:val="20"/>
                <w:szCs w:val="20"/>
                <w:lang w:val="kk-KZ"/>
              </w:rPr>
            </w:pPr>
            <w:r w:rsidRPr="000112D8">
              <w:rPr>
                <w:sz w:val="20"/>
                <w:szCs w:val="20"/>
                <w:lang w:val="kk-KZ"/>
              </w:rPr>
              <w:t>2</w:t>
            </w:r>
          </w:p>
        </w:tc>
        <w:tc>
          <w:tcPr>
            <w:tcW w:w="1011" w:type="dxa"/>
          </w:tcPr>
          <w:p w14:paraId="63091A53" w14:textId="77777777" w:rsidR="000112D8" w:rsidRPr="000112D8" w:rsidRDefault="000112D8" w:rsidP="000112D8">
            <w:pPr>
              <w:tabs>
                <w:tab w:val="left" w:pos="1276"/>
              </w:tabs>
              <w:spacing w:after="0" w:line="240" w:lineRule="auto"/>
              <w:jc w:val="center"/>
              <w:rPr>
                <w:sz w:val="20"/>
                <w:szCs w:val="20"/>
                <w:lang w:val="kk-KZ"/>
              </w:rPr>
            </w:pPr>
            <w:r w:rsidRPr="000112D8">
              <w:rPr>
                <w:sz w:val="20"/>
                <w:szCs w:val="20"/>
                <w:lang w:val="kk-KZ"/>
              </w:rPr>
              <w:t>5</w:t>
            </w:r>
          </w:p>
        </w:tc>
      </w:tr>
      <w:tr w:rsidR="000112D8" w:rsidRPr="000112D8" w14:paraId="7CE94834" w14:textId="77777777" w:rsidTr="000112D8">
        <w:tc>
          <w:tcPr>
            <w:tcW w:w="971" w:type="dxa"/>
            <w:vMerge w:val="restart"/>
          </w:tcPr>
          <w:p w14:paraId="1522815B" w14:textId="77777777" w:rsidR="000112D8" w:rsidRPr="000112D8" w:rsidRDefault="000112D8" w:rsidP="000112D8">
            <w:pPr>
              <w:tabs>
                <w:tab w:val="left" w:pos="1276"/>
              </w:tabs>
              <w:spacing w:after="0" w:line="240" w:lineRule="auto"/>
              <w:jc w:val="center"/>
              <w:rPr>
                <w:sz w:val="20"/>
                <w:szCs w:val="20"/>
                <w:lang w:val="ru-RU"/>
              </w:rPr>
            </w:pPr>
          </w:p>
          <w:p w14:paraId="67C93E06" w14:textId="77777777" w:rsidR="000112D8" w:rsidRPr="000112D8" w:rsidRDefault="000112D8" w:rsidP="000112D8">
            <w:pPr>
              <w:tabs>
                <w:tab w:val="left" w:pos="1276"/>
              </w:tabs>
              <w:spacing w:after="0" w:line="240" w:lineRule="auto"/>
              <w:jc w:val="center"/>
              <w:rPr>
                <w:sz w:val="20"/>
                <w:szCs w:val="20"/>
                <w:lang w:val="ru-RU"/>
              </w:rPr>
            </w:pPr>
            <w:r w:rsidRPr="000112D8">
              <w:rPr>
                <w:sz w:val="20"/>
                <w:szCs w:val="20"/>
                <w:lang w:val="ru-RU"/>
              </w:rPr>
              <w:t>2</w:t>
            </w:r>
          </w:p>
        </w:tc>
        <w:tc>
          <w:tcPr>
            <w:tcW w:w="7393" w:type="dxa"/>
            <w:tcBorders>
              <w:top w:val="single" w:sz="4" w:space="0" w:color="000000"/>
              <w:left w:val="single" w:sz="4" w:space="0" w:color="000000"/>
              <w:bottom w:val="single" w:sz="4" w:space="0" w:color="000000"/>
              <w:right w:val="single" w:sz="4" w:space="0" w:color="000000"/>
            </w:tcBorders>
          </w:tcPr>
          <w:p w14:paraId="2E5D4E56" w14:textId="06BE0F3B" w:rsidR="000112D8" w:rsidRPr="000112D8" w:rsidRDefault="000112D8" w:rsidP="000112D8">
            <w:pPr>
              <w:tabs>
                <w:tab w:val="left" w:pos="1276"/>
              </w:tabs>
              <w:spacing w:after="0" w:line="240" w:lineRule="auto"/>
              <w:rPr>
                <w:b/>
                <w:color w:val="000000"/>
                <w:sz w:val="20"/>
                <w:szCs w:val="20"/>
                <w:lang w:val="ru-RU"/>
              </w:rPr>
            </w:pPr>
            <w:r w:rsidRPr="00A11305">
              <w:rPr>
                <w:b/>
                <w:bCs/>
                <w:lang w:val="kk-KZ" w:eastAsia="ar-SA"/>
              </w:rPr>
              <w:t>Д2.</w:t>
            </w:r>
            <w:r w:rsidRPr="00A11305">
              <w:rPr>
                <w:bCs/>
                <w:lang w:val="kk-KZ" w:eastAsia="ar-SA"/>
              </w:rPr>
              <w:t>Қазақстан Республикасындағы мамандандырылған мекемелердің түрлерін және олардың басты міндеттері.</w:t>
            </w:r>
          </w:p>
        </w:tc>
        <w:tc>
          <w:tcPr>
            <w:tcW w:w="850" w:type="dxa"/>
          </w:tcPr>
          <w:p w14:paraId="4C931122" w14:textId="77777777" w:rsidR="000112D8" w:rsidRPr="000112D8" w:rsidRDefault="000112D8" w:rsidP="000112D8">
            <w:pPr>
              <w:tabs>
                <w:tab w:val="left" w:pos="1276"/>
              </w:tabs>
              <w:spacing w:after="0" w:line="240" w:lineRule="auto"/>
              <w:jc w:val="center"/>
              <w:rPr>
                <w:sz w:val="20"/>
                <w:szCs w:val="20"/>
                <w:lang w:val="kk-KZ"/>
              </w:rPr>
            </w:pPr>
            <w:r w:rsidRPr="000112D8">
              <w:rPr>
                <w:sz w:val="20"/>
                <w:szCs w:val="20"/>
                <w:lang w:val="kk-KZ"/>
              </w:rPr>
              <w:t>1</w:t>
            </w:r>
          </w:p>
        </w:tc>
        <w:tc>
          <w:tcPr>
            <w:tcW w:w="1011" w:type="dxa"/>
          </w:tcPr>
          <w:p w14:paraId="410521AA" w14:textId="77777777" w:rsidR="000112D8" w:rsidRPr="000112D8" w:rsidRDefault="000112D8" w:rsidP="000112D8">
            <w:pPr>
              <w:tabs>
                <w:tab w:val="left" w:pos="1276"/>
              </w:tabs>
              <w:spacing w:after="0" w:line="240" w:lineRule="auto"/>
              <w:jc w:val="center"/>
              <w:rPr>
                <w:sz w:val="20"/>
                <w:szCs w:val="20"/>
                <w:lang w:val="en-US"/>
              </w:rPr>
            </w:pPr>
            <w:r w:rsidRPr="000112D8">
              <w:rPr>
                <w:sz w:val="20"/>
                <w:szCs w:val="20"/>
                <w:lang w:val="en-US"/>
              </w:rPr>
              <w:t>2</w:t>
            </w:r>
          </w:p>
        </w:tc>
      </w:tr>
      <w:tr w:rsidR="000112D8" w:rsidRPr="000112D8" w14:paraId="53654988" w14:textId="77777777" w:rsidTr="000112D8">
        <w:tc>
          <w:tcPr>
            <w:tcW w:w="971" w:type="dxa"/>
            <w:vMerge/>
          </w:tcPr>
          <w:p w14:paraId="1C83DDBE" w14:textId="77777777" w:rsidR="000112D8" w:rsidRPr="000112D8" w:rsidRDefault="000112D8" w:rsidP="000112D8">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09DE7667" w14:textId="7186A86B" w:rsidR="000112D8" w:rsidRPr="000112D8" w:rsidRDefault="000112D8" w:rsidP="000112D8">
            <w:pPr>
              <w:tabs>
                <w:tab w:val="left" w:pos="1276"/>
              </w:tabs>
              <w:spacing w:after="0" w:line="240" w:lineRule="auto"/>
              <w:rPr>
                <w:b/>
                <w:color w:val="000000"/>
                <w:sz w:val="20"/>
                <w:szCs w:val="20"/>
                <w:lang w:val="ru-RU"/>
              </w:rPr>
            </w:pPr>
            <w:r w:rsidRPr="00A11305">
              <w:rPr>
                <w:b/>
                <w:bCs/>
                <w:lang w:val="kk-KZ"/>
              </w:rPr>
              <w:t xml:space="preserve">ПС2. </w:t>
            </w:r>
            <w:r w:rsidRPr="00A11305">
              <w:rPr>
                <w:bCs/>
                <w:lang w:val="kk-KZ"/>
              </w:rPr>
              <w:t>Қазақстан Республикасындағы түрлі салаларындағы мамандандырылған мекемелердің түрлерін реттеу және олардың басты міндетін анықтау</w:t>
            </w:r>
          </w:p>
        </w:tc>
        <w:tc>
          <w:tcPr>
            <w:tcW w:w="850" w:type="dxa"/>
          </w:tcPr>
          <w:p w14:paraId="3670FF9F" w14:textId="77777777" w:rsidR="000112D8" w:rsidRPr="000112D8" w:rsidRDefault="000112D8" w:rsidP="000112D8">
            <w:pPr>
              <w:tabs>
                <w:tab w:val="left" w:pos="1276"/>
              </w:tabs>
              <w:spacing w:after="0" w:line="240" w:lineRule="auto"/>
              <w:jc w:val="center"/>
              <w:rPr>
                <w:sz w:val="20"/>
                <w:szCs w:val="20"/>
                <w:lang w:val="kk-KZ"/>
              </w:rPr>
            </w:pPr>
            <w:r w:rsidRPr="000112D8">
              <w:rPr>
                <w:sz w:val="20"/>
                <w:szCs w:val="20"/>
                <w:lang w:val="kk-KZ"/>
              </w:rPr>
              <w:t>2</w:t>
            </w:r>
          </w:p>
        </w:tc>
        <w:tc>
          <w:tcPr>
            <w:tcW w:w="1011" w:type="dxa"/>
          </w:tcPr>
          <w:p w14:paraId="280B4510" w14:textId="77777777" w:rsidR="000112D8" w:rsidRPr="000112D8" w:rsidRDefault="000112D8" w:rsidP="000112D8">
            <w:pPr>
              <w:tabs>
                <w:tab w:val="left" w:pos="1276"/>
              </w:tabs>
              <w:spacing w:after="0" w:line="240" w:lineRule="auto"/>
              <w:jc w:val="center"/>
              <w:rPr>
                <w:sz w:val="20"/>
                <w:szCs w:val="20"/>
                <w:lang w:val="kk-KZ"/>
              </w:rPr>
            </w:pPr>
            <w:r w:rsidRPr="000112D8">
              <w:rPr>
                <w:sz w:val="20"/>
                <w:szCs w:val="20"/>
                <w:lang w:val="kk-KZ"/>
              </w:rPr>
              <w:t>5</w:t>
            </w:r>
          </w:p>
        </w:tc>
      </w:tr>
      <w:tr w:rsidR="00F72635" w:rsidRPr="000112D8" w14:paraId="76E7EA49" w14:textId="77777777" w:rsidTr="00D976BF">
        <w:tc>
          <w:tcPr>
            <w:tcW w:w="971" w:type="dxa"/>
            <w:vMerge w:val="restart"/>
          </w:tcPr>
          <w:p w14:paraId="6FC2D4A0" w14:textId="77777777" w:rsidR="00F72635" w:rsidRPr="000112D8" w:rsidRDefault="00F72635" w:rsidP="00F72635">
            <w:pPr>
              <w:tabs>
                <w:tab w:val="left" w:pos="1276"/>
              </w:tabs>
              <w:spacing w:after="0" w:line="240" w:lineRule="auto"/>
              <w:jc w:val="center"/>
              <w:rPr>
                <w:sz w:val="20"/>
                <w:szCs w:val="20"/>
                <w:lang w:val="kk-KZ"/>
              </w:rPr>
            </w:pPr>
          </w:p>
          <w:p w14:paraId="2063DF62"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3</w:t>
            </w:r>
          </w:p>
        </w:tc>
        <w:tc>
          <w:tcPr>
            <w:tcW w:w="7393" w:type="dxa"/>
            <w:tcBorders>
              <w:top w:val="single" w:sz="4" w:space="0" w:color="000000"/>
              <w:left w:val="single" w:sz="4" w:space="0" w:color="000000"/>
              <w:bottom w:val="single" w:sz="4" w:space="0" w:color="000000"/>
              <w:right w:val="single" w:sz="4" w:space="0" w:color="000000"/>
            </w:tcBorders>
          </w:tcPr>
          <w:p w14:paraId="327D83C0" w14:textId="510A49FB"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Д3.</w:t>
            </w:r>
            <w:r w:rsidRPr="00A11305">
              <w:rPr>
                <w:bCs/>
                <w:lang w:val="kk-KZ" w:eastAsia="ar-SA"/>
              </w:rPr>
              <w:t xml:space="preserve"> Білім беру саласындағы мамандырылған мекемелер</w:t>
            </w:r>
          </w:p>
        </w:tc>
        <w:tc>
          <w:tcPr>
            <w:tcW w:w="850" w:type="dxa"/>
          </w:tcPr>
          <w:p w14:paraId="14342BBA"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307E4348"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18FC9F26" w14:textId="77777777" w:rsidTr="00D976BF">
        <w:tc>
          <w:tcPr>
            <w:tcW w:w="971" w:type="dxa"/>
            <w:vMerge/>
          </w:tcPr>
          <w:p w14:paraId="3A13D726"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2631A48C" w14:textId="2C7AC788" w:rsidR="00F72635" w:rsidRPr="000112D8" w:rsidRDefault="00F72635" w:rsidP="00F72635">
            <w:pPr>
              <w:tabs>
                <w:tab w:val="left" w:pos="1276"/>
              </w:tabs>
              <w:spacing w:after="0" w:line="240" w:lineRule="auto"/>
              <w:rPr>
                <w:b/>
                <w:color w:val="000000"/>
                <w:sz w:val="20"/>
                <w:szCs w:val="20"/>
                <w:lang w:val="ru-RU"/>
              </w:rPr>
            </w:pPr>
            <w:r w:rsidRPr="00A11305">
              <w:rPr>
                <w:b/>
                <w:bCs/>
                <w:lang w:val="kk-KZ"/>
              </w:rPr>
              <w:t xml:space="preserve">ПС3. </w:t>
            </w:r>
            <w:r w:rsidRPr="00A11305">
              <w:rPr>
                <w:bCs/>
                <w:lang w:val="kk-KZ"/>
              </w:rPr>
              <w:t>Жасөспірімдердің әлеуметтік дезадаптация түрлері мен себептері. Кейс-стади.</w:t>
            </w:r>
          </w:p>
        </w:tc>
        <w:tc>
          <w:tcPr>
            <w:tcW w:w="850" w:type="dxa"/>
          </w:tcPr>
          <w:p w14:paraId="59825D3C" w14:textId="77777777" w:rsidR="00F72635" w:rsidRPr="000112D8" w:rsidRDefault="00F72635" w:rsidP="00F72635">
            <w:pPr>
              <w:tabs>
                <w:tab w:val="left" w:pos="1276"/>
              </w:tabs>
              <w:spacing w:after="0" w:line="240" w:lineRule="auto"/>
              <w:jc w:val="center"/>
              <w:rPr>
                <w:sz w:val="20"/>
                <w:szCs w:val="20"/>
                <w:lang w:val="kk-KZ"/>
              </w:rPr>
            </w:pPr>
            <w:r w:rsidRPr="000112D8">
              <w:rPr>
                <w:sz w:val="20"/>
                <w:szCs w:val="20"/>
                <w:lang w:val="kk-KZ"/>
              </w:rPr>
              <w:t>2</w:t>
            </w:r>
          </w:p>
        </w:tc>
        <w:tc>
          <w:tcPr>
            <w:tcW w:w="1011" w:type="dxa"/>
          </w:tcPr>
          <w:p w14:paraId="793FA07C" w14:textId="77777777" w:rsidR="00F72635" w:rsidRPr="000112D8" w:rsidRDefault="00F72635" w:rsidP="00F72635">
            <w:pPr>
              <w:tabs>
                <w:tab w:val="left" w:pos="1276"/>
              </w:tabs>
              <w:spacing w:after="0" w:line="240" w:lineRule="auto"/>
              <w:jc w:val="center"/>
              <w:rPr>
                <w:sz w:val="20"/>
                <w:szCs w:val="20"/>
                <w:lang w:val="kk-KZ"/>
              </w:rPr>
            </w:pPr>
            <w:r w:rsidRPr="000112D8">
              <w:rPr>
                <w:sz w:val="20"/>
                <w:szCs w:val="20"/>
                <w:lang w:val="kk-KZ"/>
              </w:rPr>
              <w:t>5</w:t>
            </w:r>
          </w:p>
        </w:tc>
      </w:tr>
      <w:tr w:rsidR="000112D8" w:rsidRPr="000112D8" w14:paraId="181687BA" w14:textId="77777777" w:rsidTr="000112D8">
        <w:tc>
          <w:tcPr>
            <w:tcW w:w="971" w:type="dxa"/>
            <w:vMerge/>
          </w:tcPr>
          <w:p w14:paraId="2E723013" w14:textId="77777777" w:rsidR="000112D8" w:rsidRPr="000112D8" w:rsidRDefault="000112D8" w:rsidP="000112D8">
            <w:pPr>
              <w:tabs>
                <w:tab w:val="left" w:pos="1276"/>
              </w:tabs>
              <w:spacing w:after="0" w:line="240" w:lineRule="auto"/>
              <w:jc w:val="center"/>
              <w:rPr>
                <w:b/>
                <w:sz w:val="20"/>
                <w:szCs w:val="20"/>
                <w:lang w:val="ru-RU"/>
              </w:rPr>
            </w:pPr>
          </w:p>
        </w:tc>
        <w:tc>
          <w:tcPr>
            <w:tcW w:w="7393" w:type="dxa"/>
          </w:tcPr>
          <w:p w14:paraId="6DAB1660" w14:textId="77777777" w:rsidR="000112D8" w:rsidRPr="000112D8" w:rsidRDefault="000112D8" w:rsidP="000112D8">
            <w:pPr>
              <w:tabs>
                <w:tab w:val="left" w:pos="1276"/>
              </w:tabs>
              <w:spacing w:after="0" w:line="240" w:lineRule="auto"/>
              <w:rPr>
                <w:b/>
                <w:color w:val="000000"/>
                <w:sz w:val="20"/>
                <w:szCs w:val="20"/>
                <w:lang w:val="ru-RU"/>
              </w:rPr>
            </w:pPr>
          </w:p>
        </w:tc>
        <w:tc>
          <w:tcPr>
            <w:tcW w:w="850" w:type="dxa"/>
          </w:tcPr>
          <w:p w14:paraId="57865A08" w14:textId="77777777" w:rsidR="000112D8" w:rsidRPr="000112D8" w:rsidRDefault="000112D8" w:rsidP="000112D8">
            <w:pPr>
              <w:tabs>
                <w:tab w:val="left" w:pos="1276"/>
              </w:tabs>
              <w:spacing w:after="0" w:line="240" w:lineRule="auto"/>
              <w:jc w:val="center"/>
              <w:rPr>
                <w:b/>
                <w:sz w:val="20"/>
                <w:szCs w:val="20"/>
                <w:lang w:val="ru-RU"/>
              </w:rPr>
            </w:pPr>
          </w:p>
        </w:tc>
        <w:tc>
          <w:tcPr>
            <w:tcW w:w="1011" w:type="dxa"/>
          </w:tcPr>
          <w:p w14:paraId="5838DA2B" w14:textId="77777777" w:rsidR="000112D8" w:rsidRPr="000112D8" w:rsidRDefault="000112D8" w:rsidP="000112D8">
            <w:pPr>
              <w:tabs>
                <w:tab w:val="left" w:pos="1276"/>
              </w:tabs>
              <w:spacing w:after="0" w:line="240" w:lineRule="auto"/>
              <w:jc w:val="center"/>
              <w:rPr>
                <w:sz w:val="20"/>
                <w:szCs w:val="20"/>
                <w:lang w:val="kk-KZ"/>
              </w:rPr>
            </w:pPr>
          </w:p>
        </w:tc>
      </w:tr>
      <w:tr w:rsidR="00F72635" w:rsidRPr="000112D8" w14:paraId="605DFDEE" w14:textId="77777777" w:rsidTr="00CD2BC1">
        <w:tc>
          <w:tcPr>
            <w:tcW w:w="971" w:type="dxa"/>
            <w:vMerge w:val="restart"/>
          </w:tcPr>
          <w:p w14:paraId="3361B7D3" w14:textId="77777777" w:rsidR="00F72635" w:rsidRPr="000112D8" w:rsidRDefault="00F72635" w:rsidP="00F72635">
            <w:pPr>
              <w:tabs>
                <w:tab w:val="left" w:pos="1276"/>
              </w:tabs>
              <w:spacing w:after="0" w:line="240" w:lineRule="auto"/>
              <w:jc w:val="center"/>
              <w:rPr>
                <w:sz w:val="20"/>
                <w:szCs w:val="20"/>
                <w:lang w:val="ru-RU"/>
              </w:rPr>
            </w:pPr>
          </w:p>
          <w:p w14:paraId="46D5D78B"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4</w:t>
            </w:r>
          </w:p>
        </w:tc>
        <w:tc>
          <w:tcPr>
            <w:tcW w:w="7393" w:type="dxa"/>
            <w:tcBorders>
              <w:top w:val="single" w:sz="4" w:space="0" w:color="000000"/>
              <w:left w:val="single" w:sz="4" w:space="0" w:color="000000"/>
              <w:bottom w:val="single" w:sz="4" w:space="0" w:color="000000"/>
              <w:right w:val="single" w:sz="4" w:space="0" w:color="000000"/>
            </w:tcBorders>
          </w:tcPr>
          <w:p w14:paraId="14BACAB0" w14:textId="21402C1C"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Д 4.</w:t>
            </w:r>
            <w:r w:rsidRPr="00A11305">
              <w:rPr>
                <w:bCs/>
                <w:lang w:val="kk-KZ" w:eastAsia="ar-SA"/>
              </w:rPr>
              <w:t>Мамандандырылған мекемелердегі әлеуметтік көмектің тиімділік критерийлері.</w:t>
            </w:r>
          </w:p>
        </w:tc>
        <w:tc>
          <w:tcPr>
            <w:tcW w:w="850" w:type="dxa"/>
          </w:tcPr>
          <w:p w14:paraId="5CFE7796"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293E916E"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30D4FBBE" w14:textId="77777777" w:rsidTr="00CD2BC1">
        <w:tc>
          <w:tcPr>
            <w:tcW w:w="971" w:type="dxa"/>
            <w:vMerge/>
          </w:tcPr>
          <w:p w14:paraId="10E36C8E"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7FC835EF" w14:textId="44BD711A" w:rsidR="00F72635" w:rsidRPr="000112D8" w:rsidRDefault="00F72635" w:rsidP="00F72635">
            <w:pPr>
              <w:tabs>
                <w:tab w:val="left" w:pos="1276"/>
              </w:tabs>
              <w:spacing w:after="0" w:line="240" w:lineRule="auto"/>
              <w:rPr>
                <w:b/>
                <w:color w:val="000000"/>
                <w:sz w:val="20"/>
                <w:szCs w:val="20"/>
                <w:lang w:val="ru-RU"/>
              </w:rPr>
            </w:pPr>
            <w:r w:rsidRPr="00A11305">
              <w:rPr>
                <w:b/>
                <w:bCs/>
                <w:lang w:val="kk-KZ"/>
              </w:rPr>
              <w:t>ПС 4.</w:t>
            </w:r>
            <w:r w:rsidRPr="00A11305">
              <w:rPr>
                <w:lang w:val="kk-KZ"/>
              </w:rPr>
              <w:t xml:space="preserve"> </w:t>
            </w:r>
            <w:r w:rsidRPr="00A11305">
              <w:rPr>
                <w:bCs/>
                <w:lang w:val="kk-KZ"/>
              </w:rPr>
              <w:t>Мониторингтің әлеуметтік  көмек процесі мен нәтижелерін бағалау әдісі ретінде сипаттамасы. Мониторинг түрлері. Әлеуметтік көрсеткіштер мен индикаторлар.</w:t>
            </w:r>
          </w:p>
        </w:tc>
        <w:tc>
          <w:tcPr>
            <w:tcW w:w="850" w:type="dxa"/>
          </w:tcPr>
          <w:p w14:paraId="3ECA146D" w14:textId="77777777" w:rsidR="00F72635" w:rsidRPr="000112D8" w:rsidRDefault="00F72635" w:rsidP="00F72635">
            <w:pPr>
              <w:tabs>
                <w:tab w:val="left" w:pos="1276"/>
              </w:tabs>
              <w:spacing w:after="0" w:line="240" w:lineRule="auto"/>
              <w:jc w:val="center"/>
              <w:rPr>
                <w:sz w:val="20"/>
                <w:szCs w:val="20"/>
                <w:lang w:val="kk-KZ"/>
              </w:rPr>
            </w:pPr>
            <w:r w:rsidRPr="000112D8">
              <w:rPr>
                <w:sz w:val="20"/>
                <w:szCs w:val="20"/>
                <w:lang w:val="kk-KZ"/>
              </w:rPr>
              <w:t>2</w:t>
            </w:r>
          </w:p>
        </w:tc>
        <w:tc>
          <w:tcPr>
            <w:tcW w:w="1011" w:type="dxa"/>
          </w:tcPr>
          <w:p w14:paraId="697E6426" w14:textId="77777777" w:rsidR="00F72635" w:rsidRPr="000112D8" w:rsidRDefault="00F72635" w:rsidP="00F72635">
            <w:pPr>
              <w:tabs>
                <w:tab w:val="left" w:pos="1276"/>
              </w:tabs>
              <w:spacing w:after="0" w:line="240" w:lineRule="auto"/>
              <w:jc w:val="center"/>
              <w:rPr>
                <w:sz w:val="20"/>
                <w:szCs w:val="20"/>
                <w:lang w:val="kk-KZ"/>
              </w:rPr>
            </w:pPr>
            <w:r w:rsidRPr="000112D8">
              <w:rPr>
                <w:sz w:val="20"/>
                <w:szCs w:val="20"/>
                <w:lang w:val="kk-KZ"/>
              </w:rPr>
              <w:t>5</w:t>
            </w:r>
          </w:p>
        </w:tc>
      </w:tr>
      <w:tr w:rsidR="00F72635" w:rsidRPr="000112D8" w14:paraId="4CBAB30B" w14:textId="77777777" w:rsidTr="000E6E06">
        <w:tc>
          <w:tcPr>
            <w:tcW w:w="971" w:type="dxa"/>
            <w:vMerge w:val="restart"/>
          </w:tcPr>
          <w:p w14:paraId="75CA7E1D" w14:textId="77777777" w:rsidR="00F72635" w:rsidRPr="000112D8" w:rsidRDefault="00F72635" w:rsidP="00F72635">
            <w:pPr>
              <w:tabs>
                <w:tab w:val="left" w:pos="1276"/>
              </w:tabs>
              <w:spacing w:after="0" w:line="240" w:lineRule="auto"/>
              <w:jc w:val="center"/>
              <w:rPr>
                <w:sz w:val="20"/>
                <w:szCs w:val="20"/>
                <w:lang w:val="ru-RU"/>
              </w:rPr>
            </w:pPr>
          </w:p>
          <w:p w14:paraId="7455136C"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5</w:t>
            </w:r>
          </w:p>
        </w:tc>
        <w:tc>
          <w:tcPr>
            <w:tcW w:w="7393" w:type="dxa"/>
            <w:tcBorders>
              <w:top w:val="single" w:sz="4" w:space="0" w:color="000000"/>
              <w:left w:val="single" w:sz="4" w:space="0" w:color="000000"/>
              <w:bottom w:val="single" w:sz="4" w:space="0" w:color="000000"/>
              <w:right w:val="single" w:sz="4" w:space="0" w:color="000000"/>
            </w:tcBorders>
          </w:tcPr>
          <w:p w14:paraId="7ED6FDDB" w14:textId="1792D0F9"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Д5.</w:t>
            </w:r>
            <w:r w:rsidRPr="00A11305">
              <w:rPr>
                <w:lang w:val="kk-KZ"/>
              </w:rPr>
              <w:t xml:space="preserve"> </w:t>
            </w:r>
            <w:r w:rsidRPr="00A11305">
              <w:rPr>
                <w:bCs/>
                <w:lang w:val="kk-KZ" w:eastAsia="ar-SA"/>
              </w:rPr>
              <w:t>Өмірлік қиын жағдайда жүрген адамдарға арнаулы әлеуметтік қызметтер көрсетуді заңнамалық реттеу</w:t>
            </w:r>
            <w:r w:rsidRPr="00A11305">
              <w:rPr>
                <w:b/>
                <w:bCs/>
                <w:lang w:val="kk-KZ" w:eastAsia="ar-SA"/>
              </w:rPr>
              <w:t>.</w:t>
            </w:r>
          </w:p>
        </w:tc>
        <w:tc>
          <w:tcPr>
            <w:tcW w:w="850" w:type="dxa"/>
          </w:tcPr>
          <w:p w14:paraId="18D5C2DB"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5BA10E9E"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1A4C6041" w14:textId="77777777" w:rsidTr="000E6E06">
        <w:tc>
          <w:tcPr>
            <w:tcW w:w="971" w:type="dxa"/>
            <w:vMerge/>
          </w:tcPr>
          <w:p w14:paraId="31737933"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35FD68F4" w14:textId="7D69B797" w:rsidR="00F72635" w:rsidRPr="000112D8" w:rsidRDefault="00F72635" w:rsidP="00F72635">
            <w:pPr>
              <w:tabs>
                <w:tab w:val="left" w:pos="1276"/>
              </w:tabs>
              <w:spacing w:after="0" w:line="240" w:lineRule="auto"/>
              <w:rPr>
                <w:b/>
                <w:color w:val="000000"/>
                <w:sz w:val="20"/>
                <w:szCs w:val="20"/>
                <w:lang w:val="ru-RU"/>
              </w:rPr>
            </w:pPr>
            <w:r w:rsidRPr="00A11305">
              <w:rPr>
                <w:b/>
                <w:bCs/>
                <w:lang w:val="kk-KZ"/>
              </w:rPr>
              <w:t>ПС 5.</w:t>
            </w:r>
            <w:r w:rsidRPr="00A11305">
              <w:rPr>
                <w:lang w:val="kk-KZ"/>
              </w:rPr>
              <w:t xml:space="preserve"> </w:t>
            </w:r>
            <w:r w:rsidRPr="00A11305">
              <w:rPr>
                <w:bCs/>
                <w:lang w:val="kk-KZ"/>
              </w:rPr>
              <w:t>Мамандандырылған мекемелерде халыққа әлеуметтік қызмет көрсету стандарттары</w:t>
            </w:r>
          </w:p>
        </w:tc>
        <w:tc>
          <w:tcPr>
            <w:tcW w:w="850" w:type="dxa"/>
          </w:tcPr>
          <w:p w14:paraId="55B020CC" w14:textId="77777777" w:rsidR="00F72635" w:rsidRPr="000112D8" w:rsidRDefault="00F72635" w:rsidP="00F72635">
            <w:pPr>
              <w:tabs>
                <w:tab w:val="left" w:pos="1276"/>
              </w:tabs>
              <w:spacing w:after="0" w:line="240" w:lineRule="auto"/>
              <w:jc w:val="center"/>
              <w:rPr>
                <w:sz w:val="20"/>
                <w:szCs w:val="20"/>
                <w:lang w:val="kk-KZ"/>
              </w:rPr>
            </w:pPr>
            <w:r w:rsidRPr="000112D8">
              <w:rPr>
                <w:sz w:val="20"/>
                <w:szCs w:val="20"/>
                <w:lang w:val="kk-KZ"/>
              </w:rPr>
              <w:t>2</w:t>
            </w:r>
          </w:p>
        </w:tc>
        <w:tc>
          <w:tcPr>
            <w:tcW w:w="1011" w:type="dxa"/>
          </w:tcPr>
          <w:p w14:paraId="60E708E0" w14:textId="77777777" w:rsidR="00F72635" w:rsidRPr="000112D8" w:rsidRDefault="00F72635" w:rsidP="00F72635">
            <w:pPr>
              <w:tabs>
                <w:tab w:val="left" w:pos="1276"/>
              </w:tabs>
              <w:spacing w:after="0" w:line="240" w:lineRule="auto"/>
              <w:jc w:val="center"/>
              <w:rPr>
                <w:sz w:val="20"/>
                <w:szCs w:val="20"/>
                <w:lang w:val="kk-KZ"/>
              </w:rPr>
            </w:pPr>
            <w:r w:rsidRPr="000112D8">
              <w:rPr>
                <w:sz w:val="20"/>
                <w:szCs w:val="20"/>
                <w:lang w:val="kk-KZ"/>
              </w:rPr>
              <w:t>5</w:t>
            </w:r>
          </w:p>
        </w:tc>
      </w:tr>
      <w:tr w:rsidR="00F72635" w:rsidRPr="000112D8" w14:paraId="6D4E2667" w14:textId="77777777" w:rsidTr="000E6E06">
        <w:trPr>
          <w:trHeight w:val="285"/>
        </w:trPr>
        <w:tc>
          <w:tcPr>
            <w:tcW w:w="971" w:type="dxa"/>
            <w:vMerge/>
          </w:tcPr>
          <w:p w14:paraId="7F156025"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72167708" w14:textId="4C47911D" w:rsidR="00F72635" w:rsidRPr="000112D8" w:rsidRDefault="00F72635" w:rsidP="00F72635">
            <w:pPr>
              <w:tabs>
                <w:tab w:val="left" w:pos="1276"/>
              </w:tabs>
              <w:spacing w:after="0" w:line="240" w:lineRule="auto"/>
              <w:rPr>
                <w:b/>
                <w:color w:val="000000"/>
                <w:sz w:val="20"/>
                <w:szCs w:val="20"/>
                <w:lang w:val="ru-RU"/>
              </w:rPr>
            </w:pPr>
            <w:r w:rsidRPr="004C5063">
              <w:rPr>
                <w:lang w:val="kk-KZ"/>
              </w:rPr>
              <w:t>2.СОӨЖ. 2СӨЖ қабылдау және кеңес беру. Әлеуметтік көрсеткіштер мен индикаторлар</w:t>
            </w:r>
          </w:p>
        </w:tc>
        <w:tc>
          <w:tcPr>
            <w:tcW w:w="850" w:type="dxa"/>
          </w:tcPr>
          <w:p w14:paraId="62E15707" w14:textId="77777777" w:rsidR="00F72635" w:rsidRPr="000112D8" w:rsidRDefault="00F72635" w:rsidP="00F72635">
            <w:pPr>
              <w:tabs>
                <w:tab w:val="left" w:pos="1276"/>
              </w:tabs>
              <w:spacing w:after="0" w:line="240" w:lineRule="auto"/>
              <w:jc w:val="center"/>
              <w:rPr>
                <w:sz w:val="20"/>
                <w:szCs w:val="20"/>
                <w:lang w:val="ru-RU"/>
              </w:rPr>
            </w:pPr>
          </w:p>
        </w:tc>
        <w:tc>
          <w:tcPr>
            <w:tcW w:w="1011" w:type="dxa"/>
          </w:tcPr>
          <w:p w14:paraId="79D4A1BF" w14:textId="77777777" w:rsidR="00F72635" w:rsidRPr="000112D8" w:rsidRDefault="00F72635" w:rsidP="00F72635">
            <w:pPr>
              <w:tabs>
                <w:tab w:val="left" w:pos="1276"/>
              </w:tabs>
              <w:spacing w:after="0" w:line="240" w:lineRule="auto"/>
              <w:jc w:val="center"/>
              <w:rPr>
                <w:sz w:val="20"/>
                <w:szCs w:val="20"/>
                <w:lang w:val="en-US"/>
              </w:rPr>
            </w:pPr>
            <w:r w:rsidRPr="000112D8">
              <w:rPr>
                <w:sz w:val="20"/>
                <w:szCs w:val="20"/>
                <w:lang w:val="kk-KZ"/>
              </w:rPr>
              <w:t>2</w:t>
            </w:r>
            <w:r w:rsidRPr="000112D8">
              <w:rPr>
                <w:sz w:val="20"/>
                <w:szCs w:val="20"/>
                <w:lang w:val="en-US"/>
              </w:rPr>
              <w:t>5</w:t>
            </w:r>
          </w:p>
        </w:tc>
      </w:tr>
      <w:tr w:rsidR="000112D8" w:rsidRPr="000112D8" w14:paraId="08FB69EE" w14:textId="77777777" w:rsidTr="000112D8">
        <w:tc>
          <w:tcPr>
            <w:tcW w:w="10225" w:type="dxa"/>
            <w:gridSpan w:val="4"/>
          </w:tcPr>
          <w:p w14:paraId="6A242DBC" w14:textId="7096D45B" w:rsidR="000112D8" w:rsidRPr="000112D8" w:rsidRDefault="000112D8" w:rsidP="000112D8">
            <w:pPr>
              <w:tabs>
                <w:tab w:val="left" w:pos="1276"/>
              </w:tabs>
              <w:spacing w:after="0" w:line="240" w:lineRule="auto"/>
              <w:jc w:val="center"/>
              <w:rPr>
                <w:b/>
                <w:color w:val="000000"/>
                <w:sz w:val="20"/>
                <w:szCs w:val="20"/>
                <w:lang w:val="kk-KZ" w:eastAsia="zh-CN"/>
              </w:rPr>
            </w:pPr>
          </w:p>
        </w:tc>
      </w:tr>
      <w:tr w:rsidR="00F72635" w:rsidRPr="000112D8" w14:paraId="5686D8E8" w14:textId="77777777" w:rsidTr="006D6B47">
        <w:tc>
          <w:tcPr>
            <w:tcW w:w="971" w:type="dxa"/>
            <w:vMerge w:val="restart"/>
          </w:tcPr>
          <w:p w14:paraId="301B80C4" w14:textId="77777777" w:rsidR="00F72635" w:rsidRPr="000112D8" w:rsidRDefault="00F72635" w:rsidP="00F72635">
            <w:pPr>
              <w:tabs>
                <w:tab w:val="left" w:pos="1276"/>
              </w:tabs>
              <w:spacing w:after="0" w:line="240" w:lineRule="auto"/>
              <w:jc w:val="center"/>
              <w:rPr>
                <w:sz w:val="20"/>
                <w:szCs w:val="20"/>
                <w:lang w:val="kk-KZ" w:eastAsia="zh-CN"/>
              </w:rPr>
            </w:pPr>
          </w:p>
          <w:p w14:paraId="2A27A69D"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6</w:t>
            </w:r>
          </w:p>
        </w:tc>
        <w:tc>
          <w:tcPr>
            <w:tcW w:w="7393" w:type="dxa"/>
            <w:tcBorders>
              <w:top w:val="single" w:sz="4" w:space="0" w:color="000000"/>
              <w:left w:val="single" w:sz="4" w:space="0" w:color="000000"/>
              <w:bottom w:val="single" w:sz="4" w:space="0" w:color="000000"/>
              <w:right w:val="single" w:sz="4" w:space="0" w:color="000000"/>
            </w:tcBorders>
          </w:tcPr>
          <w:p w14:paraId="4E2F8C7B" w14:textId="5ADAFBDF" w:rsidR="00F72635" w:rsidRPr="000112D8" w:rsidRDefault="00F72635" w:rsidP="00F72635">
            <w:pPr>
              <w:tabs>
                <w:tab w:val="left" w:pos="1276"/>
              </w:tabs>
              <w:spacing w:after="0" w:line="240" w:lineRule="auto"/>
              <w:rPr>
                <w:b/>
                <w:color w:val="000000"/>
                <w:sz w:val="20"/>
                <w:szCs w:val="20"/>
                <w:lang w:val="kk-KZ"/>
              </w:rPr>
            </w:pPr>
            <w:r w:rsidRPr="00A11305">
              <w:rPr>
                <w:b/>
                <w:bCs/>
                <w:lang w:val="kk-KZ" w:eastAsia="ar-SA"/>
              </w:rPr>
              <w:t xml:space="preserve">Д6. </w:t>
            </w:r>
            <w:r w:rsidRPr="00A11305">
              <w:rPr>
                <w:bCs/>
                <w:lang w:val="kk-KZ" w:eastAsia="ar-SA"/>
              </w:rPr>
              <w:t>Әлеуметтік көмек ұйымдарының әртүрлілігі: белгілі бір санатындағы азаматтарға көмек көрсетудің функциялары мен шарттары.</w:t>
            </w:r>
          </w:p>
        </w:tc>
        <w:tc>
          <w:tcPr>
            <w:tcW w:w="850" w:type="dxa"/>
          </w:tcPr>
          <w:p w14:paraId="112D3469"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0E405EF0"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12E4BA19" w14:textId="77777777" w:rsidTr="006D6B47">
        <w:tc>
          <w:tcPr>
            <w:tcW w:w="971" w:type="dxa"/>
            <w:vMerge/>
          </w:tcPr>
          <w:p w14:paraId="0E3C0D35"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30D36453" w14:textId="1F0D46F9" w:rsidR="00F72635" w:rsidRPr="000112D8" w:rsidRDefault="00F72635" w:rsidP="00F72635">
            <w:pPr>
              <w:tabs>
                <w:tab w:val="left" w:pos="1276"/>
              </w:tabs>
              <w:spacing w:after="0" w:line="240" w:lineRule="auto"/>
              <w:rPr>
                <w:b/>
                <w:color w:val="000000"/>
                <w:sz w:val="20"/>
                <w:szCs w:val="20"/>
                <w:lang w:val="kk-KZ"/>
              </w:rPr>
            </w:pPr>
            <w:r w:rsidRPr="00A11305">
              <w:rPr>
                <w:b/>
                <w:bCs/>
                <w:lang w:val="kk-KZ"/>
              </w:rPr>
              <w:t xml:space="preserve">ПС6. </w:t>
            </w:r>
            <w:r w:rsidRPr="00A11305">
              <w:rPr>
                <w:bCs/>
                <w:lang w:val="kk-KZ"/>
              </w:rPr>
              <w:t>Әлеуметтік көмек көрсетудің нысаналы топтарына адамдарды іріктеу критерийлері.</w:t>
            </w:r>
          </w:p>
        </w:tc>
        <w:tc>
          <w:tcPr>
            <w:tcW w:w="850" w:type="dxa"/>
          </w:tcPr>
          <w:p w14:paraId="38BC953A" w14:textId="77777777" w:rsidR="00F72635" w:rsidRPr="000112D8" w:rsidRDefault="00F72635" w:rsidP="00F72635">
            <w:pPr>
              <w:tabs>
                <w:tab w:val="left" w:pos="1276"/>
              </w:tabs>
              <w:spacing w:after="0" w:line="240" w:lineRule="auto"/>
              <w:jc w:val="center"/>
              <w:rPr>
                <w:sz w:val="20"/>
                <w:szCs w:val="20"/>
                <w:lang w:val="kk-KZ"/>
              </w:rPr>
            </w:pPr>
            <w:r w:rsidRPr="000112D8">
              <w:rPr>
                <w:sz w:val="20"/>
                <w:szCs w:val="20"/>
                <w:lang w:val="kk-KZ"/>
              </w:rPr>
              <w:t>2</w:t>
            </w:r>
          </w:p>
        </w:tc>
        <w:tc>
          <w:tcPr>
            <w:tcW w:w="1011" w:type="dxa"/>
          </w:tcPr>
          <w:p w14:paraId="35B59A14"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F72635" w:rsidRPr="000112D8" w14:paraId="556A0B3A" w14:textId="77777777" w:rsidTr="00BC64FA">
        <w:tc>
          <w:tcPr>
            <w:tcW w:w="971" w:type="dxa"/>
            <w:vMerge w:val="restart"/>
          </w:tcPr>
          <w:p w14:paraId="6BC419D6" w14:textId="77777777" w:rsidR="00F72635" w:rsidRPr="000112D8" w:rsidRDefault="00F72635" w:rsidP="00F72635">
            <w:pPr>
              <w:tabs>
                <w:tab w:val="left" w:pos="1276"/>
              </w:tabs>
              <w:spacing w:after="0" w:line="240" w:lineRule="auto"/>
              <w:jc w:val="center"/>
              <w:rPr>
                <w:sz w:val="20"/>
                <w:szCs w:val="20"/>
                <w:lang w:val="ru-RU"/>
              </w:rPr>
            </w:pPr>
          </w:p>
          <w:p w14:paraId="5D200EE4"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7</w:t>
            </w:r>
          </w:p>
        </w:tc>
        <w:tc>
          <w:tcPr>
            <w:tcW w:w="7393" w:type="dxa"/>
            <w:tcBorders>
              <w:top w:val="single" w:sz="4" w:space="0" w:color="000000"/>
              <w:left w:val="single" w:sz="4" w:space="0" w:color="000000"/>
              <w:bottom w:val="single" w:sz="4" w:space="0" w:color="000000"/>
              <w:right w:val="single" w:sz="4" w:space="0" w:color="000000"/>
            </w:tcBorders>
          </w:tcPr>
          <w:p w14:paraId="31E82D40" w14:textId="5E3180F2" w:rsidR="00F72635" w:rsidRPr="000112D8" w:rsidRDefault="00F72635" w:rsidP="00F72635">
            <w:pPr>
              <w:tabs>
                <w:tab w:val="left" w:pos="1276"/>
              </w:tabs>
              <w:spacing w:after="0" w:line="240" w:lineRule="auto"/>
              <w:rPr>
                <w:b/>
                <w:color w:val="000000"/>
                <w:sz w:val="20"/>
                <w:szCs w:val="20"/>
                <w:lang w:val="kk-KZ"/>
              </w:rPr>
            </w:pPr>
            <w:r w:rsidRPr="00A11305">
              <w:rPr>
                <w:b/>
                <w:bCs/>
                <w:lang w:val="kk-KZ" w:eastAsia="ar-SA"/>
              </w:rPr>
              <w:t>Д7.</w:t>
            </w:r>
            <w:r w:rsidRPr="00A11305">
              <w:rPr>
                <w:lang w:val="kk-KZ"/>
              </w:rPr>
              <w:t xml:space="preserve"> </w:t>
            </w:r>
            <w:r w:rsidRPr="00A11305">
              <w:rPr>
                <w:bCs/>
                <w:lang w:val="kk-KZ" w:eastAsia="ar-SA"/>
              </w:rPr>
              <w:t>Өмірлік қиын жағдайдағы кәмелетке толмағандарға қызмет көрсететін білім беру ұйымдарындағы әлеуметтік жұмыстың ерекшелігі.</w:t>
            </w:r>
          </w:p>
        </w:tc>
        <w:tc>
          <w:tcPr>
            <w:tcW w:w="850" w:type="dxa"/>
          </w:tcPr>
          <w:p w14:paraId="331CC3B9"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718D5104"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3BF56FD4" w14:textId="77777777" w:rsidTr="00BC64FA">
        <w:tc>
          <w:tcPr>
            <w:tcW w:w="971" w:type="dxa"/>
            <w:vMerge/>
          </w:tcPr>
          <w:p w14:paraId="603D84D0" w14:textId="77777777" w:rsidR="00F72635" w:rsidRPr="000112D8" w:rsidRDefault="00F72635" w:rsidP="00F72635">
            <w:pPr>
              <w:tabs>
                <w:tab w:val="left" w:pos="1276"/>
              </w:tabs>
              <w:spacing w:after="0" w:line="240" w:lineRule="auto"/>
              <w:jc w:val="center"/>
              <w:rPr>
                <w:b/>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331D0A1D" w14:textId="4B2D72ED" w:rsidR="00F72635" w:rsidRPr="000112D8" w:rsidRDefault="00F72635" w:rsidP="00F72635">
            <w:pPr>
              <w:tabs>
                <w:tab w:val="left" w:pos="1276"/>
              </w:tabs>
              <w:spacing w:after="0" w:line="240" w:lineRule="auto"/>
              <w:rPr>
                <w:b/>
                <w:color w:val="000000"/>
                <w:sz w:val="20"/>
                <w:szCs w:val="20"/>
                <w:lang w:val="kk-KZ"/>
              </w:rPr>
            </w:pPr>
            <w:r w:rsidRPr="00A11305">
              <w:rPr>
                <w:b/>
                <w:bCs/>
                <w:lang w:val="kk-KZ"/>
              </w:rPr>
              <w:t>ПС 7.</w:t>
            </w:r>
            <w:r w:rsidRPr="00A11305">
              <w:rPr>
                <w:lang w:val="kk-KZ"/>
              </w:rPr>
              <w:t xml:space="preserve"> </w:t>
            </w:r>
            <w:r w:rsidRPr="00A11305">
              <w:rPr>
                <w:bCs/>
                <w:lang w:val="kk-KZ"/>
              </w:rPr>
              <w:t>Мамандандырылған мекемелерде кемсітушілікке қарсы практиканы іске асыру.</w:t>
            </w:r>
          </w:p>
        </w:tc>
        <w:tc>
          <w:tcPr>
            <w:tcW w:w="850" w:type="dxa"/>
          </w:tcPr>
          <w:p w14:paraId="7C19B93F"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01E4A75E"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6</w:t>
            </w:r>
          </w:p>
        </w:tc>
      </w:tr>
      <w:tr w:rsidR="000112D8" w:rsidRPr="000112D8" w14:paraId="60F1E15D" w14:textId="77777777" w:rsidTr="000112D8">
        <w:tc>
          <w:tcPr>
            <w:tcW w:w="971" w:type="dxa"/>
            <w:vMerge/>
          </w:tcPr>
          <w:p w14:paraId="51CFF813" w14:textId="77777777" w:rsidR="000112D8" w:rsidRPr="000112D8" w:rsidRDefault="000112D8" w:rsidP="000112D8">
            <w:pPr>
              <w:tabs>
                <w:tab w:val="left" w:pos="1276"/>
              </w:tabs>
              <w:spacing w:after="0" w:line="240" w:lineRule="auto"/>
              <w:jc w:val="center"/>
              <w:rPr>
                <w:b/>
                <w:sz w:val="20"/>
                <w:szCs w:val="20"/>
                <w:lang w:val="ru-RU"/>
              </w:rPr>
            </w:pPr>
          </w:p>
        </w:tc>
        <w:tc>
          <w:tcPr>
            <w:tcW w:w="7393" w:type="dxa"/>
          </w:tcPr>
          <w:p w14:paraId="326CDC80" w14:textId="326E2553" w:rsidR="000112D8" w:rsidRPr="000112D8" w:rsidRDefault="000112D8" w:rsidP="000112D8">
            <w:pPr>
              <w:spacing w:after="0" w:line="240" w:lineRule="auto"/>
              <w:jc w:val="both"/>
              <w:rPr>
                <w:color w:val="000000"/>
                <w:sz w:val="20"/>
                <w:szCs w:val="20"/>
                <w:lang w:val="kk-KZ"/>
              </w:rPr>
            </w:pPr>
            <w:r w:rsidRPr="000112D8">
              <w:rPr>
                <w:b/>
                <w:color w:val="000000"/>
                <w:sz w:val="20"/>
                <w:szCs w:val="20"/>
                <w:lang w:val="kk-KZ"/>
              </w:rPr>
              <w:t>СОӨЖ</w:t>
            </w:r>
            <w:r w:rsidRPr="000112D8">
              <w:rPr>
                <w:b/>
                <w:color w:val="000000"/>
                <w:sz w:val="20"/>
                <w:szCs w:val="20"/>
                <w:lang w:val="ru-RU"/>
              </w:rPr>
              <w:t xml:space="preserve"> 3</w:t>
            </w:r>
            <w:r w:rsidR="00F72635" w:rsidRPr="00F72635">
              <w:rPr>
                <w:b/>
                <w:bCs/>
                <w:sz w:val="24"/>
                <w:szCs w:val="24"/>
                <w:lang w:val="kk-KZ" w:eastAsia="ru-RU"/>
              </w:rPr>
              <w:t xml:space="preserve"> </w:t>
            </w:r>
            <w:r w:rsidR="00F72635" w:rsidRPr="00F72635">
              <w:rPr>
                <w:b/>
                <w:bCs/>
                <w:sz w:val="24"/>
                <w:szCs w:val="24"/>
                <w:lang w:val="kk-KZ" w:eastAsia="ru-RU"/>
              </w:rPr>
              <w:t>СӨЖ 1.</w:t>
            </w:r>
            <w:r w:rsidR="00F72635" w:rsidRPr="00F72635">
              <w:rPr>
                <w:sz w:val="24"/>
                <w:szCs w:val="24"/>
                <w:lang w:val="kk-KZ" w:eastAsia="ru-RU"/>
              </w:rPr>
              <w:t xml:space="preserve"> ҚР-ғы әлеуметтік жұмыстың құқытық негіздерін жүйелеу</w:t>
            </w:r>
            <w:r w:rsidR="00F72635" w:rsidRPr="000112D8">
              <w:rPr>
                <w:color w:val="000000"/>
                <w:sz w:val="20"/>
                <w:szCs w:val="20"/>
                <w:lang w:val="kk-KZ"/>
              </w:rPr>
              <w:t xml:space="preserve"> </w:t>
            </w:r>
            <w:r w:rsidRPr="000112D8">
              <w:rPr>
                <w:color w:val="000000"/>
                <w:sz w:val="20"/>
                <w:szCs w:val="20"/>
                <w:lang w:val="kk-KZ"/>
              </w:rPr>
              <w:t>СӨЖ 2 орындау бойынша кеңес беру.</w:t>
            </w:r>
          </w:p>
        </w:tc>
        <w:tc>
          <w:tcPr>
            <w:tcW w:w="850" w:type="dxa"/>
          </w:tcPr>
          <w:p w14:paraId="1553EE0C" w14:textId="77777777" w:rsidR="000112D8" w:rsidRPr="000112D8" w:rsidRDefault="000112D8" w:rsidP="000112D8">
            <w:pPr>
              <w:tabs>
                <w:tab w:val="left" w:pos="1276"/>
              </w:tabs>
              <w:spacing w:after="0" w:line="240" w:lineRule="auto"/>
              <w:jc w:val="center"/>
              <w:rPr>
                <w:b/>
                <w:sz w:val="20"/>
                <w:szCs w:val="20"/>
                <w:lang w:val="kk-KZ"/>
              </w:rPr>
            </w:pPr>
          </w:p>
        </w:tc>
        <w:tc>
          <w:tcPr>
            <w:tcW w:w="1011" w:type="dxa"/>
          </w:tcPr>
          <w:p w14:paraId="4FE00A24" w14:textId="77777777" w:rsidR="000112D8" w:rsidRPr="000112D8" w:rsidRDefault="000112D8" w:rsidP="000112D8">
            <w:pPr>
              <w:tabs>
                <w:tab w:val="left" w:pos="1276"/>
              </w:tabs>
              <w:spacing w:after="0" w:line="240" w:lineRule="auto"/>
              <w:jc w:val="center"/>
              <w:rPr>
                <w:b/>
                <w:sz w:val="20"/>
                <w:szCs w:val="20"/>
                <w:lang w:val="kk-KZ"/>
              </w:rPr>
            </w:pPr>
            <w:r w:rsidRPr="000112D8">
              <w:rPr>
                <w:b/>
                <w:sz w:val="20"/>
                <w:szCs w:val="20"/>
                <w:lang w:val="kk-KZ"/>
              </w:rPr>
              <w:t>25</w:t>
            </w:r>
          </w:p>
        </w:tc>
      </w:tr>
      <w:tr w:rsidR="000112D8" w:rsidRPr="000112D8" w14:paraId="59F087C5" w14:textId="77777777" w:rsidTr="000112D8">
        <w:tc>
          <w:tcPr>
            <w:tcW w:w="8364" w:type="dxa"/>
            <w:gridSpan w:val="2"/>
          </w:tcPr>
          <w:p w14:paraId="3A5FA845" w14:textId="77777777" w:rsidR="000112D8" w:rsidRPr="000112D8" w:rsidRDefault="000112D8" w:rsidP="000112D8">
            <w:pPr>
              <w:spacing w:after="0" w:line="240" w:lineRule="auto"/>
              <w:jc w:val="both"/>
              <w:rPr>
                <w:b/>
                <w:sz w:val="20"/>
                <w:szCs w:val="20"/>
                <w:lang w:val="ru-RU"/>
              </w:rPr>
            </w:pPr>
            <w:r w:rsidRPr="000112D8">
              <w:rPr>
                <w:b/>
                <w:sz w:val="20"/>
                <w:szCs w:val="20"/>
                <w:lang w:val="kk-KZ"/>
              </w:rPr>
              <w:t xml:space="preserve">   АБ 1</w:t>
            </w:r>
          </w:p>
        </w:tc>
        <w:tc>
          <w:tcPr>
            <w:tcW w:w="850" w:type="dxa"/>
          </w:tcPr>
          <w:p w14:paraId="02C71FBC" w14:textId="77777777" w:rsidR="000112D8" w:rsidRPr="000112D8" w:rsidRDefault="000112D8" w:rsidP="000112D8">
            <w:pPr>
              <w:tabs>
                <w:tab w:val="left" w:pos="1276"/>
              </w:tabs>
              <w:spacing w:after="0" w:line="240" w:lineRule="auto"/>
              <w:jc w:val="center"/>
              <w:rPr>
                <w:b/>
                <w:sz w:val="20"/>
                <w:szCs w:val="20"/>
                <w:lang w:val="ru-RU"/>
              </w:rPr>
            </w:pPr>
          </w:p>
        </w:tc>
        <w:tc>
          <w:tcPr>
            <w:tcW w:w="1011" w:type="dxa"/>
          </w:tcPr>
          <w:p w14:paraId="2C191968" w14:textId="77777777" w:rsidR="000112D8" w:rsidRPr="000112D8" w:rsidRDefault="000112D8" w:rsidP="000112D8">
            <w:pPr>
              <w:tabs>
                <w:tab w:val="left" w:pos="1276"/>
              </w:tabs>
              <w:spacing w:after="0" w:line="240" w:lineRule="auto"/>
              <w:jc w:val="center"/>
              <w:rPr>
                <w:b/>
                <w:sz w:val="20"/>
                <w:szCs w:val="20"/>
                <w:lang w:val="kk-KZ"/>
              </w:rPr>
            </w:pPr>
            <w:r w:rsidRPr="000112D8">
              <w:rPr>
                <w:b/>
                <w:sz w:val="20"/>
                <w:szCs w:val="20"/>
                <w:lang w:val="kk-KZ"/>
              </w:rPr>
              <w:t>100</w:t>
            </w:r>
          </w:p>
        </w:tc>
      </w:tr>
      <w:tr w:rsidR="00F72635" w:rsidRPr="000112D8" w14:paraId="054E8EF2" w14:textId="77777777" w:rsidTr="00ED50D9">
        <w:tc>
          <w:tcPr>
            <w:tcW w:w="971" w:type="dxa"/>
            <w:vMerge w:val="restart"/>
          </w:tcPr>
          <w:p w14:paraId="7B956B00" w14:textId="77777777" w:rsidR="00F72635" w:rsidRPr="000112D8" w:rsidRDefault="00F72635" w:rsidP="00F72635">
            <w:pPr>
              <w:tabs>
                <w:tab w:val="left" w:pos="1276"/>
              </w:tabs>
              <w:spacing w:after="0" w:line="240" w:lineRule="auto"/>
              <w:jc w:val="center"/>
              <w:rPr>
                <w:sz w:val="20"/>
                <w:szCs w:val="20"/>
                <w:lang w:val="ru-RU"/>
              </w:rPr>
            </w:pPr>
          </w:p>
          <w:p w14:paraId="2E36E86B"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8</w:t>
            </w:r>
          </w:p>
        </w:tc>
        <w:tc>
          <w:tcPr>
            <w:tcW w:w="7393" w:type="dxa"/>
            <w:tcBorders>
              <w:top w:val="single" w:sz="4" w:space="0" w:color="000000"/>
              <w:left w:val="single" w:sz="4" w:space="0" w:color="000000"/>
              <w:bottom w:val="single" w:sz="4" w:space="0" w:color="000000"/>
              <w:right w:val="single" w:sz="4" w:space="0" w:color="000000"/>
            </w:tcBorders>
          </w:tcPr>
          <w:p w14:paraId="0B7F2FCF" w14:textId="209AC730"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Д8.</w:t>
            </w:r>
            <w:r w:rsidRPr="00A11305">
              <w:rPr>
                <w:lang w:val="kk-KZ"/>
              </w:rPr>
              <w:t xml:space="preserve"> </w:t>
            </w:r>
            <w:r w:rsidRPr="00A11305">
              <w:rPr>
                <w:bCs/>
                <w:lang w:val="kk-KZ" w:eastAsia="ar-SA"/>
              </w:rPr>
              <w:t>Мемлекеттік стандартқа сәйкес денсаулық сақтаудағы арнаулы әлеуметтік қызметтердің көлемі мен сапасына қойылатын талаптар.</w:t>
            </w:r>
          </w:p>
        </w:tc>
        <w:tc>
          <w:tcPr>
            <w:tcW w:w="850" w:type="dxa"/>
          </w:tcPr>
          <w:p w14:paraId="2959D0FF"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75B39456"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51013B23" w14:textId="77777777" w:rsidTr="00ED50D9">
        <w:tc>
          <w:tcPr>
            <w:tcW w:w="971" w:type="dxa"/>
            <w:vMerge/>
          </w:tcPr>
          <w:p w14:paraId="31CE9C60"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5E51ED22" w14:textId="41D77A73" w:rsidR="00F72635" w:rsidRPr="000112D8" w:rsidRDefault="00F72635" w:rsidP="00F72635">
            <w:pPr>
              <w:tabs>
                <w:tab w:val="left" w:pos="1276"/>
              </w:tabs>
              <w:spacing w:after="0" w:line="240" w:lineRule="auto"/>
              <w:rPr>
                <w:b/>
                <w:color w:val="000000"/>
                <w:sz w:val="20"/>
                <w:szCs w:val="20"/>
                <w:lang w:val="ru-RU"/>
              </w:rPr>
            </w:pPr>
            <w:r w:rsidRPr="00A11305">
              <w:rPr>
                <w:b/>
                <w:bCs/>
                <w:lang w:val="kk-KZ"/>
              </w:rPr>
              <w:t xml:space="preserve">ПС8. </w:t>
            </w:r>
            <w:r w:rsidRPr="00A11305">
              <w:rPr>
                <w:bCs/>
                <w:lang w:val="kk-KZ"/>
              </w:rPr>
              <w:t>АИТВ/ЖИТС-тың алдын алу саласындағы қызметті жүзеге асыратын денсаулық сақтау ұйымдарындағы әлеуметтік жұмыстың ерекшелігі.</w:t>
            </w:r>
          </w:p>
        </w:tc>
        <w:tc>
          <w:tcPr>
            <w:tcW w:w="850" w:type="dxa"/>
          </w:tcPr>
          <w:p w14:paraId="08031E87"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7AB6C71A"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F72635" w:rsidRPr="000112D8" w14:paraId="327500FD" w14:textId="77777777" w:rsidTr="00380E45">
        <w:tc>
          <w:tcPr>
            <w:tcW w:w="971" w:type="dxa"/>
            <w:vMerge w:val="restart"/>
          </w:tcPr>
          <w:p w14:paraId="37468FF2" w14:textId="77777777" w:rsidR="00F72635" w:rsidRPr="000112D8" w:rsidRDefault="00F72635" w:rsidP="00F72635">
            <w:pPr>
              <w:tabs>
                <w:tab w:val="left" w:pos="1276"/>
              </w:tabs>
              <w:spacing w:after="0" w:line="240" w:lineRule="auto"/>
              <w:jc w:val="center"/>
              <w:rPr>
                <w:sz w:val="20"/>
                <w:szCs w:val="20"/>
                <w:lang w:val="ru-RU"/>
              </w:rPr>
            </w:pPr>
          </w:p>
          <w:p w14:paraId="290D15C6"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9</w:t>
            </w:r>
          </w:p>
        </w:tc>
        <w:tc>
          <w:tcPr>
            <w:tcW w:w="7393" w:type="dxa"/>
            <w:tcBorders>
              <w:top w:val="single" w:sz="4" w:space="0" w:color="000000"/>
              <w:left w:val="single" w:sz="4" w:space="0" w:color="000000"/>
              <w:bottom w:val="single" w:sz="4" w:space="0" w:color="000000"/>
              <w:right w:val="single" w:sz="4" w:space="0" w:color="000000"/>
            </w:tcBorders>
          </w:tcPr>
          <w:p w14:paraId="7609251E" w14:textId="6A2FECDA"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Д9.</w:t>
            </w:r>
            <w:r w:rsidRPr="00A11305">
              <w:rPr>
                <w:lang w:val="kk-KZ"/>
              </w:rPr>
              <w:t xml:space="preserve"> </w:t>
            </w:r>
            <w:r w:rsidRPr="00A11305">
              <w:rPr>
                <w:bCs/>
                <w:lang w:val="kk-KZ" w:eastAsia="ar-SA"/>
              </w:rPr>
              <w:t>Паллиативті көмек ұйымдарындағы әлеуметтік жұмыс.</w:t>
            </w:r>
          </w:p>
        </w:tc>
        <w:tc>
          <w:tcPr>
            <w:tcW w:w="850" w:type="dxa"/>
          </w:tcPr>
          <w:p w14:paraId="57E1E815"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109154F5"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2003B5C6" w14:textId="77777777" w:rsidTr="00380E45">
        <w:tc>
          <w:tcPr>
            <w:tcW w:w="971" w:type="dxa"/>
            <w:vMerge/>
          </w:tcPr>
          <w:p w14:paraId="4DB3B669"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0269C572" w14:textId="164DAD1A" w:rsidR="00F72635" w:rsidRPr="000112D8" w:rsidRDefault="00F72635" w:rsidP="00F72635">
            <w:pPr>
              <w:tabs>
                <w:tab w:val="left" w:pos="1276"/>
              </w:tabs>
              <w:spacing w:after="0" w:line="240" w:lineRule="auto"/>
              <w:rPr>
                <w:b/>
                <w:color w:val="000000"/>
                <w:sz w:val="20"/>
                <w:szCs w:val="20"/>
                <w:lang w:val="ru-RU"/>
              </w:rPr>
            </w:pPr>
            <w:r w:rsidRPr="00A11305">
              <w:rPr>
                <w:b/>
                <w:bCs/>
                <w:lang w:val="kk-KZ"/>
              </w:rPr>
              <w:t xml:space="preserve">ПС9. </w:t>
            </w:r>
            <w:r w:rsidRPr="00A11305">
              <w:rPr>
                <w:bCs/>
                <w:lang w:val="kk-KZ"/>
              </w:rPr>
              <w:t>Әлеуметтік қорғау және денсаулық сақтау ұйымдарындағы мүгедек балалардың отбасыларымен әлеуметтік жұмыс.</w:t>
            </w:r>
          </w:p>
        </w:tc>
        <w:tc>
          <w:tcPr>
            <w:tcW w:w="850" w:type="dxa"/>
          </w:tcPr>
          <w:p w14:paraId="2EC85E16"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57CE4A42"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0112D8" w:rsidRPr="000112D8" w14:paraId="382CF915" w14:textId="77777777" w:rsidTr="000112D8">
        <w:tc>
          <w:tcPr>
            <w:tcW w:w="971" w:type="dxa"/>
            <w:vMerge/>
          </w:tcPr>
          <w:p w14:paraId="496120B4" w14:textId="77777777" w:rsidR="000112D8" w:rsidRPr="000112D8" w:rsidRDefault="000112D8" w:rsidP="000112D8">
            <w:pPr>
              <w:tabs>
                <w:tab w:val="left" w:pos="1276"/>
              </w:tabs>
              <w:spacing w:after="0" w:line="240" w:lineRule="auto"/>
              <w:jc w:val="center"/>
              <w:rPr>
                <w:sz w:val="20"/>
                <w:szCs w:val="20"/>
                <w:lang w:val="ru-RU"/>
              </w:rPr>
            </w:pPr>
          </w:p>
        </w:tc>
        <w:tc>
          <w:tcPr>
            <w:tcW w:w="7393" w:type="dxa"/>
          </w:tcPr>
          <w:p w14:paraId="2E3086F0" w14:textId="3CF67631" w:rsidR="000112D8" w:rsidRPr="000112D8" w:rsidRDefault="000112D8" w:rsidP="000112D8">
            <w:pPr>
              <w:tabs>
                <w:tab w:val="left" w:pos="1276"/>
              </w:tabs>
              <w:spacing w:after="0" w:line="240" w:lineRule="auto"/>
              <w:rPr>
                <w:b/>
                <w:color w:val="000000"/>
                <w:sz w:val="20"/>
                <w:szCs w:val="20"/>
                <w:lang w:val="ru-RU"/>
              </w:rPr>
            </w:pPr>
          </w:p>
        </w:tc>
        <w:tc>
          <w:tcPr>
            <w:tcW w:w="850" w:type="dxa"/>
          </w:tcPr>
          <w:p w14:paraId="16B56E18" w14:textId="77777777" w:rsidR="000112D8" w:rsidRPr="000112D8" w:rsidRDefault="000112D8" w:rsidP="000112D8">
            <w:pPr>
              <w:tabs>
                <w:tab w:val="left" w:pos="1276"/>
              </w:tabs>
              <w:spacing w:after="0" w:line="240" w:lineRule="auto"/>
              <w:jc w:val="center"/>
              <w:rPr>
                <w:b/>
                <w:sz w:val="20"/>
                <w:szCs w:val="20"/>
                <w:lang w:val="ru-RU"/>
              </w:rPr>
            </w:pPr>
          </w:p>
        </w:tc>
        <w:tc>
          <w:tcPr>
            <w:tcW w:w="1011" w:type="dxa"/>
          </w:tcPr>
          <w:p w14:paraId="494D5E71" w14:textId="77777777" w:rsidR="000112D8" w:rsidRPr="000112D8" w:rsidRDefault="000112D8" w:rsidP="000112D8">
            <w:pPr>
              <w:tabs>
                <w:tab w:val="left" w:pos="1276"/>
              </w:tabs>
              <w:spacing w:after="0" w:line="240" w:lineRule="auto"/>
              <w:jc w:val="center"/>
              <w:rPr>
                <w:b/>
                <w:sz w:val="20"/>
                <w:szCs w:val="20"/>
                <w:lang w:val="kk-KZ"/>
              </w:rPr>
            </w:pPr>
            <w:r w:rsidRPr="000112D8">
              <w:rPr>
                <w:b/>
                <w:sz w:val="20"/>
                <w:szCs w:val="20"/>
                <w:lang w:val="kk-KZ"/>
              </w:rPr>
              <w:t>20</w:t>
            </w:r>
          </w:p>
        </w:tc>
      </w:tr>
      <w:tr w:rsidR="00F72635" w:rsidRPr="000112D8" w14:paraId="59C9B184" w14:textId="77777777" w:rsidTr="005222D2">
        <w:tc>
          <w:tcPr>
            <w:tcW w:w="971" w:type="dxa"/>
            <w:vMerge w:val="restart"/>
          </w:tcPr>
          <w:p w14:paraId="305C60EA" w14:textId="77777777" w:rsidR="00F72635" w:rsidRPr="000112D8" w:rsidRDefault="00F72635" w:rsidP="00F72635">
            <w:pPr>
              <w:tabs>
                <w:tab w:val="left" w:pos="1276"/>
              </w:tabs>
              <w:spacing w:after="0" w:line="240" w:lineRule="auto"/>
              <w:jc w:val="center"/>
              <w:rPr>
                <w:sz w:val="20"/>
                <w:szCs w:val="20"/>
                <w:lang w:val="ru-RU"/>
              </w:rPr>
            </w:pPr>
          </w:p>
          <w:p w14:paraId="62FEB305"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10</w:t>
            </w:r>
          </w:p>
        </w:tc>
        <w:tc>
          <w:tcPr>
            <w:tcW w:w="7393" w:type="dxa"/>
            <w:tcBorders>
              <w:top w:val="single" w:sz="4" w:space="0" w:color="000000"/>
              <w:left w:val="single" w:sz="4" w:space="0" w:color="000000"/>
              <w:bottom w:val="single" w:sz="4" w:space="0" w:color="000000"/>
              <w:right w:val="single" w:sz="4" w:space="0" w:color="000000"/>
            </w:tcBorders>
          </w:tcPr>
          <w:p w14:paraId="6026A1A1" w14:textId="6BB16FFD"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Д10.</w:t>
            </w:r>
            <w:r w:rsidRPr="00A11305">
              <w:rPr>
                <w:lang w:val="kk-KZ"/>
              </w:rPr>
              <w:t xml:space="preserve"> </w:t>
            </w:r>
            <w:r w:rsidRPr="00A11305">
              <w:rPr>
                <w:bCs/>
                <w:lang w:val="kk-KZ" w:eastAsia="ar-SA"/>
              </w:rPr>
              <w:t>Психикалық денсаулығы бұзылған адамдарды әлеуметтік сүйемелдеу.</w:t>
            </w:r>
          </w:p>
        </w:tc>
        <w:tc>
          <w:tcPr>
            <w:tcW w:w="850" w:type="dxa"/>
          </w:tcPr>
          <w:p w14:paraId="45137D06"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17B0195D"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6D033973" w14:textId="77777777" w:rsidTr="005222D2">
        <w:tc>
          <w:tcPr>
            <w:tcW w:w="971" w:type="dxa"/>
            <w:vMerge/>
          </w:tcPr>
          <w:p w14:paraId="29ABFFA7"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467B7652" w14:textId="679E09BA" w:rsidR="00F72635" w:rsidRPr="000112D8" w:rsidRDefault="00F72635" w:rsidP="00F72635">
            <w:pPr>
              <w:tabs>
                <w:tab w:val="left" w:pos="1276"/>
              </w:tabs>
              <w:spacing w:after="0" w:line="240" w:lineRule="auto"/>
              <w:rPr>
                <w:b/>
                <w:color w:val="000000"/>
                <w:sz w:val="20"/>
                <w:szCs w:val="20"/>
                <w:lang w:val="ru-RU"/>
              </w:rPr>
            </w:pPr>
            <w:r w:rsidRPr="00A11305">
              <w:rPr>
                <w:b/>
                <w:bCs/>
              </w:rPr>
              <w:t xml:space="preserve">ПС </w:t>
            </w:r>
            <w:r w:rsidRPr="00A11305">
              <w:rPr>
                <w:b/>
                <w:bCs/>
                <w:lang w:val="kk-KZ"/>
              </w:rPr>
              <w:t>10.</w:t>
            </w:r>
            <w:r w:rsidRPr="00A11305">
              <w:t xml:space="preserve"> </w:t>
            </w:r>
            <w:r w:rsidRPr="00A11305">
              <w:rPr>
                <w:bCs/>
                <w:lang w:val="kk-KZ"/>
              </w:rPr>
              <w:t>Аддиктивті мінез-құлықты емдеудегі адамдармен жұмыс істеуге әлеуметтік араласу</w:t>
            </w:r>
          </w:p>
        </w:tc>
        <w:tc>
          <w:tcPr>
            <w:tcW w:w="850" w:type="dxa"/>
          </w:tcPr>
          <w:p w14:paraId="0976FAAA"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347AFB30"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F72635" w:rsidRPr="000112D8" w14:paraId="32543CB6" w14:textId="77777777" w:rsidTr="005222D2">
        <w:tc>
          <w:tcPr>
            <w:tcW w:w="971" w:type="dxa"/>
            <w:vMerge/>
          </w:tcPr>
          <w:p w14:paraId="2FBFE8E4"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34E8224D" w14:textId="77777777" w:rsidR="00F72635" w:rsidRDefault="00F72635" w:rsidP="00F72635">
            <w:pPr>
              <w:snapToGrid w:val="0"/>
              <w:jc w:val="both"/>
            </w:pPr>
            <w:r w:rsidRPr="00447340">
              <w:t xml:space="preserve">4.СОӨЖ. </w:t>
            </w:r>
            <w:r>
              <w:rPr>
                <w:lang w:val="kk-KZ"/>
              </w:rPr>
              <w:t>5</w:t>
            </w:r>
            <w:r w:rsidRPr="00447340">
              <w:t xml:space="preserve">СӨЖ қабылдау және кеңес беру.  </w:t>
            </w:r>
          </w:p>
          <w:p w14:paraId="70562CE5" w14:textId="4878B5DE" w:rsidR="00F72635" w:rsidRPr="000112D8" w:rsidRDefault="00F72635" w:rsidP="00F72635">
            <w:pPr>
              <w:tabs>
                <w:tab w:val="left" w:pos="1276"/>
              </w:tabs>
              <w:spacing w:after="0" w:line="240" w:lineRule="auto"/>
              <w:rPr>
                <w:b/>
                <w:color w:val="000000"/>
                <w:sz w:val="20"/>
                <w:szCs w:val="20"/>
                <w:lang w:val="ru-RU" w:eastAsia="zh-CN"/>
              </w:rPr>
            </w:pPr>
            <w:r>
              <w:rPr>
                <w:lang w:val="kk-KZ" w:eastAsia="zh-CN"/>
              </w:rPr>
              <w:t>М</w:t>
            </w:r>
            <w:r w:rsidRPr="004C5063">
              <w:rPr>
                <w:lang w:eastAsia="zh-CN"/>
              </w:rPr>
              <w:t>үгедек балалар</w:t>
            </w:r>
            <w:r>
              <w:rPr>
                <w:lang w:val="kk-KZ" w:eastAsia="zh-CN"/>
              </w:rPr>
              <w:t xml:space="preserve">ы бар </w:t>
            </w:r>
            <w:r w:rsidRPr="004C5063">
              <w:rPr>
                <w:lang w:eastAsia="zh-CN"/>
              </w:rPr>
              <w:t>отбасыларымен әлеуметтік жұмы</w:t>
            </w:r>
            <w:r>
              <w:rPr>
                <w:lang w:val="kk-KZ" w:eastAsia="zh-CN"/>
              </w:rPr>
              <w:t>с</w:t>
            </w:r>
          </w:p>
        </w:tc>
        <w:tc>
          <w:tcPr>
            <w:tcW w:w="850" w:type="dxa"/>
          </w:tcPr>
          <w:p w14:paraId="350544A1" w14:textId="77777777" w:rsidR="00F72635" w:rsidRPr="000112D8" w:rsidRDefault="00F72635" w:rsidP="00F72635">
            <w:pPr>
              <w:tabs>
                <w:tab w:val="left" w:pos="1276"/>
              </w:tabs>
              <w:spacing w:after="0" w:line="240" w:lineRule="auto"/>
              <w:jc w:val="center"/>
              <w:rPr>
                <w:b/>
                <w:sz w:val="20"/>
                <w:szCs w:val="20"/>
                <w:lang w:val="ru-RU" w:eastAsia="zh-CN"/>
              </w:rPr>
            </w:pPr>
          </w:p>
        </w:tc>
        <w:tc>
          <w:tcPr>
            <w:tcW w:w="1011" w:type="dxa"/>
          </w:tcPr>
          <w:p w14:paraId="26269CA5" w14:textId="77777777" w:rsidR="00F72635" w:rsidRPr="000112D8" w:rsidRDefault="00F72635" w:rsidP="00F72635">
            <w:pPr>
              <w:tabs>
                <w:tab w:val="left" w:pos="1276"/>
              </w:tabs>
              <w:spacing w:after="0" w:line="240" w:lineRule="auto"/>
              <w:jc w:val="center"/>
              <w:rPr>
                <w:sz w:val="20"/>
                <w:szCs w:val="20"/>
                <w:lang w:val="ru-RU" w:eastAsia="zh-CN"/>
              </w:rPr>
            </w:pPr>
          </w:p>
        </w:tc>
      </w:tr>
      <w:tr w:rsidR="000112D8" w:rsidRPr="000112D8" w14:paraId="62025363" w14:textId="77777777" w:rsidTr="000112D8">
        <w:tc>
          <w:tcPr>
            <w:tcW w:w="10225" w:type="dxa"/>
            <w:gridSpan w:val="4"/>
          </w:tcPr>
          <w:p w14:paraId="64A9D2A1" w14:textId="59E5F3F1" w:rsidR="000112D8" w:rsidRPr="000112D8" w:rsidRDefault="000112D8" w:rsidP="000112D8">
            <w:pPr>
              <w:tabs>
                <w:tab w:val="left" w:pos="1276"/>
              </w:tabs>
              <w:spacing w:after="0" w:line="240" w:lineRule="auto"/>
              <w:jc w:val="center"/>
              <w:rPr>
                <w:color w:val="000000"/>
                <w:sz w:val="20"/>
                <w:szCs w:val="20"/>
                <w:lang w:val="kk-KZ" w:eastAsia="zh-CN"/>
              </w:rPr>
            </w:pPr>
          </w:p>
        </w:tc>
      </w:tr>
      <w:tr w:rsidR="00F72635" w:rsidRPr="000112D8" w14:paraId="287ED37F" w14:textId="77777777" w:rsidTr="00DE50AC">
        <w:tc>
          <w:tcPr>
            <w:tcW w:w="971" w:type="dxa"/>
            <w:vMerge w:val="restart"/>
          </w:tcPr>
          <w:p w14:paraId="0E45E232" w14:textId="77777777" w:rsidR="00F72635" w:rsidRPr="000112D8" w:rsidRDefault="00F72635" w:rsidP="00F72635">
            <w:pPr>
              <w:tabs>
                <w:tab w:val="left" w:pos="1276"/>
              </w:tabs>
              <w:spacing w:after="0" w:line="240" w:lineRule="auto"/>
              <w:jc w:val="center"/>
              <w:rPr>
                <w:sz w:val="20"/>
                <w:szCs w:val="20"/>
                <w:lang w:val="ru-RU" w:eastAsia="zh-CN"/>
              </w:rPr>
            </w:pPr>
          </w:p>
          <w:p w14:paraId="2A035ADA"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11</w:t>
            </w:r>
          </w:p>
        </w:tc>
        <w:tc>
          <w:tcPr>
            <w:tcW w:w="7393" w:type="dxa"/>
            <w:tcBorders>
              <w:top w:val="single" w:sz="4" w:space="0" w:color="000000"/>
              <w:left w:val="single" w:sz="4" w:space="0" w:color="000000"/>
              <w:bottom w:val="single" w:sz="4" w:space="0" w:color="000000"/>
              <w:right w:val="single" w:sz="4" w:space="0" w:color="000000"/>
            </w:tcBorders>
          </w:tcPr>
          <w:p w14:paraId="5DC129FF" w14:textId="78D11113"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Д11.</w:t>
            </w:r>
            <w:r w:rsidRPr="00A11305">
              <w:t xml:space="preserve"> </w:t>
            </w:r>
            <w:r w:rsidRPr="00A11305">
              <w:rPr>
                <w:bCs/>
                <w:lang w:val="kk-KZ" w:eastAsia="ar-SA"/>
              </w:rPr>
              <w:t>Халықты әлеуметтік қорғау саласында стационар және уақытша болу жағдайларында арнаулы әлеуметтік қызметтер көрсетудің ерекшелігі.</w:t>
            </w:r>
          </w:p>
        </w:tc>
        <w:tc>
          <w:tcPr>
            <w:tcW w:w="850" w:type="dxa"/>
          </w:tcPr>
          <w:p w14:paraId="5674FC71"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61056EF7"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14FAC86A" w14:textId="77777777" w:rsidTr="00DE50AC">
        <w:tc>
          <w:tcPr>
            <w:tcW w:w="971" w:type="dxa"/>
            <w:vMerge/>
          </w:tcPr>
          <w:p w14:paraId="248479D8"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09430A9F" w14:textId="2C6BE633" w:rsidR="00F72635" w:rsidRPr="000112D8" w:rsidRDefault="00F72635" w:rsidP="00F72635">
            <w:pPr>
              <w:tabs>
                <w:tab w:val="left" w:pos="1276"/>
              </w:tabs>
              <w:spacing w:after="0" w:line="240" w:lineRule="auto"/>
              <w:rPr>
                <w:b/>
                <w:color w:val="000000"/>
                <w:sz w:val="20"/>
                <w:szCs w:val="20"/>
                <w:lang w:val="ru-RU"/>
              </w:rPr>
            </w:pPr>
            <w:r w:rsidRPr="00A11305">
              <w:rPr>
                <w:b/>
                <w:bCs/>
              </w:rPr>
              <w:t>ПС11</w:t>
            </w:r>
            <w:r w:rsidRPr="00A11305">
              <w:rPr>
                <w:b/>
                <w:bCs/>
                <w:lang w:val="kk-KZ"/>
              </w:rPr>
              <w:t>.</w:t>
            </w:r>
            <w:r w:rsidRPr="00A11305">
              <w:t xml:space="preserve"> </w:t>
            </w:r>
            <w:r w:rsidRPr="00A11305">
              <w:rPr>
                <w:bCs/>
                <w:lang w:val="kk-KZ"/>
              </w:rPr>
              <w:t>Әлеуметтік қызмет көрсету мен әлеуметтік қолдаудың түрлері мен формаларына азаматтардың жеке қажеттіліктерін анықтау және бағалау.</w:t>
            </w:r>
          </w:p>
        </w:tc>
        <w:tc>
          <w:tcPr>
            <w:tcW w:w="850" w:type="dxa"/>
          </w:tcPr>
          <w:p w14:paraId="6BFB1D3F"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1B9DEF87"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F72635" w:rsidRPr="000112D8" w14:paraId="3A665CB9" w14:textId="77777777" w:rsidTr="00D5676E">
        <w:tc>
          <w:tcPr>
            <w:tcW w:w="971" w:type="dxa"/>
            <w:vMerge w:val="restart"/>
          </w:tcPr>
          <w:p w14:paraId="73E75116" w14:textId="77777777" w:rsidR="00F72635" w:rsidRPr="000112D8" w:rsidRDefault="00F72635" w:rsidP="00F72635">
            <w:pPr>
              <w:tabs>
                <w:tab w:val="left" w:pos="1276"/>
              </w:tabs>
              <w:spacing w:after="0" w:line="240" w:lineRule="auto"/>
              <w:jc w:val="center"/>
              <w:rPr>
                <w:sz w:val="20"/>
                <w:szCs w:val="20"/>
                <w:lang w:val="ru-RU"/>
              </w:rPr>
            </w:pPr>
          </w:p>
          <w:p w14:paraId="0C1EBD3E"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12</w:t>
            </w:r>
          </w:p>
        </w:tc>
        <w:tc>
          <w:tcPr>
            <w:tcW w:w="7393" w:type="dxa"/>
            <w:tcBorders>
              <w:top w:val="single" w:sz="4" w:space="0" w:color="000000"/>
              <w:left w:val="single" w:sz="4" w:space="0" w:color="000000"/>
              <w:bottom w:val="single" w:sz="4" w:space="0" w:color="000000"/>
              <w:right w:val="single" w:sz="4" w:space="0" w:color="000000"/>
            </w:tcBorders>
          </w:tcPr>
          <w:p w14:paraId="124EBDEE" w14:textId="77CD9AF5"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 xml:space="preserve">Д12. </w:t>
            </w:r>
            <w:r w:rsidRPr="00A11305">
              <w:rPr>
                <w:bCs/>
                <w:lang w:val="kk-KZ" w:eastAsia="ar-SA"/>
              </w:rPr>
              <w:t>Мүгедек адамдарға арналған ұйымдардағы әлеуметтік жұмыстың ерекшеліктері.</w:t>
            </w:r>
          </w:p>
        </w:tc>
        <w:tc>
          <w:tcPr>
            <w:tcW w:w="850" w:type="dxa"/>
          </w:tcPr>
          <w:p w14:paraId="71D91518"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300B3E6B"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44DABC77" w14:textId="77777777" w:rsidTr="00D5676E">
        <w:tc>
          <w:tcPr>
            <w:tcW w:w="971" w:type="dxa"/>
            <w:vMerge/>
          </w:tcPr>
          <w:p w14:paraId="03FFF47C"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0D52F345" w14:textId="1D997193" w:rsidR="00F72635" w:rsidRPr="000112D8" w:rsidRDefault="00F72635" w:rsidP="00F72635">
            <w:pPr>
              <w:tabs>
                <w:tab w:val="left" w:pos="1276"/>
              </w:tabs>
              <w:spacing w:after="0" w:line="240" w:lineRule="auto"/>
              <w:rPr>
                <w:b/>
                <w:color w:val="000000"/>
                <w:sz w:val="20"/>
                <w:szCs w:val="20"/>
                <w:lang w:val="ru-RU"/>
              </w:rPr>
            </w:pPr>
            <w:r w:rsidRPr="00A11305">
              <w:rPr>
                <w:b/>
                <w:bCs/>
              </w:rPr>
              <w:t>ПС</w:t>
            </w:r>
            <w:r w:rsidRPr="00A11305">
              <w:rPr>
                <w:b/>
                <w:bCs/>
                <w:lang w:val="kk-KZ"/>
              </w:rPr>
              <w:t>12.</w:t>
            </w:r>
            <w:r w:rsidRPr="00A11305">
              <w:rPr>
                <w:b/>
                <w:bCs/>
              </w:rPr>
              <w:t xml:space="preserve"> </w:t>
            </w:r>
            <w:r w:rsidRPr="00A11305">
              <w:rPr>
                <w:bCs/>
              </w:rPr>
              <w:t>Қарттар үшін мамандандырылған мекемелердегі әлеуметтік жұмыстың ерекшеліктері.</w:t>
            </w:r>
          </w:p>
        </w:tc>
        <w:tc>
          <w:tcPr>
            <w:tcW w:w="850" w:type="dxa"/>
          </w:tcPr>
          <w:p w14:paraId="424B56B6"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5F4A6A3E"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F72635" w:rsidRPr="000112D8" w14:paraId="4C015E80" w14:textId="77777777" w:rsidTr="00D5676E">
        <w:tc>
          <w:tcPr>
            <w:tcW w:w="971" w:type="dxa"/>
            <w:vMerge/>
          </w:tcPr>
          <w:p w14:paraId="167D094F"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55DADAA3" w14:textId="1617351E" w:rsidR="00F72635" w:rsidRPr="000112D8" w:rsidRDefault="00F72635" w:rsidP="00F72635">
            <w:pPr>
              <w:spacing w:after="0" w:line="240" w:lineRule="auto"/>
              <w:jc w:val="both"/>
              <w:rPr>
                <w:color w:val="000000"/>
                <w:sz w:val="20"/>
                <w:szCs w:val="20"/>
                <w:lang w:val="kk-KZ"/>
              </w:rPr>
            </w:pPr>
            <w:r w:rsidRPr="00F72635">
              <w:rPr>
                <w:sz w:val="24"/>
                <w:szCs w:val="24"/>
                <w:lang w:val="kk-KZ" w:eastAsia="ru-RU"/>
              </w:rPr>
              <w:t xml:space="preserve"> </w:t>
            </w:r>
            <w:r w:rsidRPr="00F72635">
              <w:rPr>
                <w:sz w:val="24"/>
                <w:szCs w:val="24"/>
                <w:lang w:val="kk-KZ" w:eastAsia="ru-RU"/>
              </w:rPr>
              <w:t>СӨЖ</w:t>
            </w:r>
            <w:r w:rsidRPr="00F72635">
              <w:rPr>
                <w:sz w:val="24"/>
                <w:szCs w:val="24"/>
                <w:lang w:val="ru-RU" w:eastAsia="ru-RU"/>
              </w:rPr>
              <w:t xml:space="preserve"> </w:t>
            </w:r>
            <w:r w:rsidRPr="00F72635">
              <w:rPr>
                <w:sz w:val="24"/>
                <w:szCs w:val="24"/>
                <w:lang w:val="kk-KZ" w:eastAsia="ru-RU"/>
              </w:rPr>
              <w:t>Қарттар әлеуметтік жұмыс</w:t>
            </w:r>
          </w:p>
        </w:tc>
        <w:tc>
          <w:tcPr>
            <w:tcW w:w="850" w:type="dxa"/>
          </w:tcPr>
          <w:p w14:paraId="48028F3C" w14:textId="77777777" w:rsidR="00F72635" w:rsidRPr="000112D8" w:rsidRDefault="00F72635" w:rsidP="00F72635">
            <w:pPr>
              <w:tabs>
                <w:tab w:val="left" w:pos="1276"/>
              </w:tabs>
              <w:spacing w:after="0" w:line="240" w:lineRule="auto"/>
              <w:jc w:val="center"/>
              <w:rPr>
                <w:b/>
                <w:sz w:val="20"/>
                <w:szCs w:val="20"/>
                <w:lang w:val="kk-KZ"/>
              </w:rPr>
            </w:pPr>
          </w:p>
        </w:tc>
        <w:tc>
          <w:tcPr>
            <w:tcW w:w="1011" w:type="dxa"/>
          </w:tcPr>
          <w:p w14:paraId="253DB97B"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kk-KZ"/>
              </w:rPr>
              <w:t>2</w:t>
            </w:r>
            <w:r w:rsidRPr="000112D8">
              <w:rPr>
                <w:b/>
                <w:sz w:val="20"/>
                <w:szCs w:val="20"/>
                <w:lang w:val="en-US"/>
              </w:rPr>
              <w:t>2</w:t>
            </w:r>
          </w:p>
        </w:tc>
      </w:tr>
      <w:tr w:rsidR="00F72635" w:rsidRPr="000112D8" w14:paraId="6813049A" w14:textId="77777777" w:rsidTr="00CC63BC">
        <w:tc>
          <w:tcPr>
            <w:tcW w:w="971" w:type="dxa"/>
            <w:vMerge w:val="restart"/>
          </w:tcPr>
          <w:p w14:paraId="6B9344E4" w14:textId="77777777" w:rsidR="00F72635" w:rsidRPr="000112D8" w:rsidRDefault="00F72635" w:rsidP="00F72635">
            <w:pPr>
              <w:tabs>
                <w:tab w:val="left" w:pos="1276"/>
              </w:tabs>
              <w:spacing w:after="0" w:line="240" w:lineRule="auto"/>
              <w:jc w:val="center"/>
              <w:rPr>
                <w:sz w:val="20"/>
                <w:szCs w:val="20"/>
                <w:lang w:val="ru-RU"/>
              </w:rPr>
            </w:pPr>
          </w:p>
          <w:p w14:paraId="0BC6CA5B" w14:textId="77777777" w:rsidR="00F72635" w:rsidRPr="000112D8" w:rsidRDefault="00F72635" w:rsidP="00F72635">
            <w:pPr>
              <w:tabs>
                <w:tab w:val="left" w:pos="1276"/>
              </w:tabs>
              <w:spacing w:after="0" w:line="240" w:lineRule="auto"/>
              <w:jc w:val="center"/>
              <w:rPr>
                <w:sz w:val="20"/>
                <w:szCs w:val="20"/>
                <w:lang w:val="ru-RU"/>
              </w:rPr>
            </w:pPr>
          </w:p>
          <w:p w14:paraId="644DAB58"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13</w:t>
            </w:r>
          </w:p>
        </w:tc>
        <w:tc>
          <w:tcPr>
            <w:tcW w:w="7393" w:type="dxa"/>
            <w:tcBorders>
              <w:top w:val="single" w:sz="4" w:space="0" w:color="000000"/>
              <w:left w:val="single" w:sz="4" w:space="0" w:color="000000"/>
              <w:bottom w:val="single" w:sz="4" w:space="0" w:color="000000"/>
              <w:right w:val="single" w:sz="4" w:space="0" w:color="000000"/>
            </w:tcBorders>
          </w:tcPr>
          <w:p w14:paraId="12B34835" w14:textId="7C7C8B4D"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 xml:space="preserve">Д13. </w:t>
            </w:r>
            <w:r w:rsidRPr="00A11305">
              <w:rPr>
                <w:bCs/>
                <w:lang w:val="kk-KZ" w:eastAsia="ar-SA"/>
              </w:rPr>
              <w:t>Дағдарыс орталықтары мен баспаналардағы тұрмыстық зорлық-зомбылық құрбандарымен әлеуметтік жұмыс.</w:t>
            </w:r>
          </w:p>
        </w:tc>
        <w:tc>
          <w:tcPr>
            <w:tcW w:w="850" w:type="dxa"/>
          </w:tcPr>
          <w:p w14:paraId="02E5C8B0"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4450BA97"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6F0B7A2D" w14:textId="77777777" w:rsidTr="00CC63BC">
        <w:tc>
          <w:tcPr>
            <w:tcW w:w="971" w:type="dxa"/>
            <w:vMerge/>
          </w:tcPr>
          <w:p w14:paraId="3CA47F4E" w14:textId="77777777" w:rsidR="00F72635" w:rsidRPr="000112D8" w:rsidRDefault="00F72635" w:rsidP="00F72635">
            <w:pPr>
              <w:tabs>
                <w:tab w:val="left" w:pos="1276"/>
              </w:tabs>
              <w:spacing w:after="0" w:line="240" w:lineRule="auto"/>
              <w:jc w:val="center"/>
              <w:rPr>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0DB4BABE" w14:textId="79BCF94D" w:rsidR="00F72635" w:rsidRPr="000112D8" w:rsidRDefault="00F72635" w:rsidP="00F72635">
            <w:pPr>
              <w:tabs>
                <w:tab w:val="left" w:pos="1276"/>
              </w:tabs>
              <w:spacing w:after="0" w:line="240" w:lineRule="auto"/>
              <w:rPr>
                <w:b/>
                <w:color w:val="000000"/>
                <w:sz w:val="20"/>
                <w:szCs w:val="20"/>
                <w:lang w:val="ru-RU"/>
              </w:rPr>
            </w:pPr>
            <w:r w:rsidRPr="00A11305">
              <w:rPr>
                <w:b/>
                <w:bCs/>
              </w:rPr>
              <w:t>ПС</w:t>
            </w:r>
            <w:r w:rsidRPr="00A11305">
              <w:rPr>
                <w:b/>
                <w:bCs/>
                <w:lang w:val="kk-KZ"/>
              </w:rPr>
              <w:t>13.</w:t>
            </w:r>
            <w:r w:rsidRPr="00A11305">
              <w:t xml:space="preserve"> </w:t>
            </w:r>
            <w:r w:rsidRPr="00A11305">
              <w:rPr>
                <w:bCs/>
                <w:lang w:val="kk-KZ"/>
              </w:rPr>
              <w:t>Соттылығы бар адамдарды кемсітуді еңсеру.</w:t>
            </w:r>
          </w:p>
        </w:tc>
        <w:tc>
          <w:tcPr>
            <w:tcW w:w="850" w:type="dxa"/>
          </w:tcPr>
          <w:p w14:paraId="696CB19C"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09E69C6B"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F72635" w:rsidRPr="000112D8" w14:paraId="58402DB2" w14:textId="77777777" w:rsidTr="00D3299E">
        <w:tc>
          <w:tcPr>
            <w:tcW w:w="971" w:type="dxa"/>
            <w:vMerge w:val="restart"/>
          </w:tcPr>
          <w:p w14:paraId="265B113A" w14:textId="77777777" w:rsidR="00F72635" w:rsidRPr="000112D8" w:rsidRDefault="00F72635" w:rsidP="00F72635">
            <w:pPr>
              <w:tabs>
                <w:tab w:val="left" w:pos="1276"/>
              </w:tabs>
              <w:spacing w:after="0" w:line="240" w:lineRule="auto"/>
              <w:jc w:val="center"/>
              <w:rPr>
                <w:sz w:val="20"/>
                <w:szCs w:val="20"/>
                <w:lang w:val="ru-RU"/>
              </w:rPr>
            </w:pPr>
          </w:p>
          <w:p w14:paraId="0EB0A1BC" w14:textId="77777777" w:rsidR="00F72635" w:rsidRPr="000112D8" w:rsidRDefault="00F72635" w:rsidP="00F72635">
            <w:pPr>
              <w:tabs>
                <w:tab w:val="left" w:pos="1276"/>
              </w:tabs>
              <w:spacing w:after="0" w:line="240" w:lineRule="auto"/>
              <w:jc w:val="center"/>
              <w:rPr>
                <w:sz w:val="20"/>
                <w:szCs w:val="20"/>
                <w:lang w:val="ru-RU"/>
              </w:rPr>
            </w:pPr>
            <w:r w:rsidRPr="000112D8">
              <w:rPr>
                <w:sz w:val="20"/>
                <w:szCs w:val="20"/>
                <w:lang w:val="ru-RU"/>
              </w:rPr>
              <w:t>14</w:t>
            </w:r>
          </w:p>
        </w:tc>
        <w:tc>
          <w:tcPr>
            <w:tcW w:w="7393" w:type="dxa"/>
            <w:tcBorders>
              <w:top w:val="single" w:sz="4" w:space="0" w:color="000000"/>
              <w:left w:val="single" w:sz="4" w:space="0" w:color="000000"/>
              <w:bottom w:val="single" w:sz="4" w:space="0" w:color="000000"/>
              <w:right w:val="single" w:sz="4" w:space="0" w:color="000000"/>
            </w:tcBorders>
          </w:tcPr>
          <w:p w14:paraId="29395D99" w14:textId="29F9B0A1"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Д14.</w:t>
            </w:r>
            <w:r w:rsidRPr="00A11305">
              <w:t xml:space="preserve"> </w:t>
            </w:r>
            <w:r w:rsidRPr="00A11305">
              <w:rPr>
                <w:bCs/>
                <w:lang w:val="kk-KZ" w:eastAsia="ar-SA"/>
              </w:rPr>
              <w:t>Бас бостандығынан айыру орындарынан босатылған адамдармен әлеуметтік жұмыстың ерекшеліктері: әдістері, технологиялары, құралдары.</w:t>
            </w:r>
          </w:p>
        </w:tc>
        <w:tc>
          <w:tcPr>
            <w:tcW w:w="850" w:type="dxa"/>
          </w:tcPr>
          <w:p w14:paraId="18C8882F"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601D1F21"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08390CBA" w14:textId="77777777" w:rsidTr="00D3299E">
        <w:tc>
          <w:tcPr>
            <w:tcW w:w="971" w:type="dxa"/>
            <w:vMerge/>
          </w:tcPr>
          <w:p w14:paraId="3125F768" w14:textId="77777777" w:rsidR="00F72635" w:rsidRPr="000112D8" w:rsidRDefault="00F72635" w:rsidP="00F72635">
            <w:pPr>
              <w:tabs>
                <w:tab w:val="left" w:pos="1276"/>
              </w:tabs>
              <w:spacing w:after="0" w:line="240" w:lineRule="auto"/>
              <w:jc w:val="center"/>
              <w:rPr>
                <w:b/>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18912048" w14:textId="0CC296AE" w:rsidR="00F72635" w:rsidRPr="000112D8" w:rsidRDefault="00F72635" w:rsidP="00F72635">
            <w:pPr>
              <w:tabs>
                <w:tab w:val="left" w:pos="1276"/>
              </w:tabs>
              <w:spacing w:after="0" w:line="240" w:lineRule="auto"/>
              <w:rPr>
                <w:b/>
                <w:color w:val="000000"/>
                <w:sz w:val="20"/>
                <w:szCs w:val="20"/>
                <w:lang w:val="ru-RU"/>
              </w:rPr>
            </w:pPr>
            <w:r w:rsidRPr="00A11305">
              <w:rPr>
                <w:b/>
                <w:bCs/>
              </w:rPr>
              <w:t xml:space="preserve">ПС </w:t>
            </w:r>
            <w:r w:rsidRPr="00A11305">
              <w:rPr>
                <w:b/>
                <w:bCs/>
                <w:lang w:val="kk-KZ"/>
              </w:rPr>
              <w:t xml:space="preserve">14. </w:t>
            </w:r>
            <w:r w:rsidRPr="00A11305">
              <w:rPr>
                <w:bCs/>
                <w:lang w:val="kk-KZ"/>
              </w:rPr>
              <w:t>Қылмыстық қылмыс жасауға, сотталуға және бас бостандығынан айыру орындарында ұстауға әкеп соққан өмірлік жағдайды және детерминанттарды диагностикалау.</w:t>
            </w:r>
          </w:p>
        </w:tc>
        <w:tc>
          <w:tcPr>
            <w:tcW w:w="850" w:type="dxa"/>
          </w:tcPr>
          <w:p w14:paraId="12903949"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41F251CD"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0112D8" w:rsidRPr="000112D8" w14:paraId="4D7FDA52" w14:textId="77777777" w:rsidTr="000112D8">
        <w:tc>
          <w:tcPr>
            <w:tcW w:w="971" w:type="dxa"/>
            <w:vMerge/>
          </w:tcPr>
          <w:p w14:paraId="0FA9FA97" w14:textId="77777777" w:rsidR="000112D8" w:rsidRPr="000112D8" w:rsidRDefault="000112D8" w:rsidP="000112D8">
            <w:pPr>
              <w:tabs>
                <w:tab w:val="left" w:pos="1276"/>
              </w:tabs>
              <w:spacing w:after="0" w:line="240" w:lineRule="auto"/>
              <w:jc w:val="center"/>
              <w:rPr>
                <w:b/>
                <w:sz w:val="20"/>
                <w:szCs w:val="20"/>
                <w:lang w:val="ru-RU"/>
              </w:rPr>
            </w:pPr>
          </w:p>
        </w:tc>
        <w:tc>
          <w:tcPr>
            <w:tcW w:w="7393" w:type="dxa"/>
          </w:tcPr>
          <w:p w14:paraId="06FF1D1E" w14:textId="4796D943" w:rsidR="000112D8" w:rsidRPr="000112D8" w:rsidRDefault="00F72635" w:rsidP="00F72635">
            <w:pPr>
              <w:tabs>
                <w:tab w:val="left" w:pos="1276"/>
              </w:tabs>
              <w:spacing w:after="0" w:line="240" w:lineRule="auto"/>
              <w:rPr>
                <w:b/>
                <w:color w:val="000000"/>
                <w:sz w:val="20"/>
                <w:szCs w:val="20"/>
                <w:lang w:val="ru-RU"/>
              </w:rPr>
            </w:pPr>
            <w:r>
              <w:rPr>
                <w:sz w:val="24"/>
                <w:szCs w:val="24"/>
                <w:lang w:val="en-US" w:eastAsia="ru-RU"/>
              </w:rPr>
              <w:t>C</w:t>
            </w:r>
            <w:r>
              <w:rPr>
                <w:sz w:val="24"/>
                <w:szCs w:val="24"/>
                <w:lang w:val="kk-KZ" w:eastAsia="ru-RU"/>
              </w:rPr>
              <w:t>ӨЖ</w:t>
            </w:r>
            <w:r w:rsidRPr="00F72635">
              <w:rPr>
                <w:sz w:val="24"/>
                <w:szCs w:val="24"/>
                <w:lang w:val="kk-KZ" w:eastAsia="ru-RU"/>
              </w:rPr>
              <w:t>Әр түрлі мамандандырылған мекемелердегі әлеуметтік жұмысты салыстырмалы талдау. Тиімділік критерийлерін әзірлеу</w:t>
            </w:r>
          </w:p>
        </w:tc>
        <w:tc>
          <w:tcPr>
            <w:tcW w:w="850" w:type="dxa"/>
          </w:tcPr>
          <w:p w14:paraId="040CCC76" w14:textId="77777777" w:rsidR="000112D8" w:rsidRPr="000112D8" w:rsidRDefault="000112D8" w:rsidP="000112D8">
            <w:pPr>
              <w:tabs>
                <w:tab w:val="left" w:pos="1276"/>
              </w:tabs>
              <w:spacing w:after="0" w:line="240" w:lineRule="auto"/>
              <w:jc w:val="center"/>
              <w:rPr>
                <w:b/>
                <w:sz w:val="20"/>
                <w:szCs w:val="20"/>
                <w:lang w:val="ru-RU"/>
              </w:rPr>
            </w:pPr>
          </w:p>
        </w:tc>
        <w:tc>
          <w:tcPr>
            <w:tcW w:w="1011" w:type="dxa"/>
          </w:tcPr>
          <w:p w14:paraId="7A0C860F" w14:textId="77777777" w:rsidR="000112D8" w:rsidRPr="000112D8" w:rsidRDefault="000112D8" w:rsidP="000112D8">
            <w:pPr>
              <w:tabs>
                <w:tab w:val="left" w:pos="1276"/>
              </w:tabs>
              <w:spacing w:after="0" w:line="240" w:lineRule="auto"/>
              <w:jc w:val="center"/>
              <w:rPr>
                <w:b/>
                <w:sz w:val="20"/>
                <w:szCs w:val="20"/>
                <w:lang w:val="en-US"/>
              </w:rPr>
            </w:pPr>
            <w:r w:rsidRPr="000112D8">
              <w:rPr>
                <w:b/>
                <w:sz w:val="20"/>
                <w:szCs w:val="20"/>
                <w:lang w:val="kk-KZ"/>
              </w:rPr>
              <w:t>2</w:t>
            </w:r>
            <w:r w:rsidRPr="000112D8">
              <w:rPr>
                <w:b/>
                <w:sz w:val="20"/>
                <w:szCs w:val="20"/>
                <w:lang w:val="en-US"/>
              </w:rPr>
              <w:t>2</w:t>
            </w:r>
          </w:p>
        </w:tc>
      </w:tr>
      <w:tr w:rsidR="00F72635" w:rsidRPr="000112D8" w14:paraId="77A8889C" w14:textId="77777777" w:rsidTr="00482978">
        <w:tc>
          <w:tcPr>
            <w:tcW w:w="971" w:type="dxa"/>
            <w:vMerge w:val="restart"/>
          </w:tcPr>
          <w:p w14:paraId="3CE752C8" w14:textId="77777777" w:rsidR="00F72635" w:rsidRPr="000112D8" w:rsidRDefault="00F72635" w:rsidP="00F72635">
            <w:pPr>
              <w:tabs>
                <w:tab w:val="left" w:pos="1276"/>
              </w:tabs>
              <w:spacing w:after="0" w:line="240" w:lineRule="auto"/>
              <w:jc w:val="center"/>
              <w:rPr>
                <w:b/>
                <w:sz w:val="20"/>
                <w:szCs w:val="20"/>
                <w:lang w:val="ru-RU"/>
              </w:rPr>
            </w:pPr>
          </w:p>
          <w:p w14:paraId="115F9814" w14:textId="77777777" w:rsidR="00F72635" w:rsidRPr="000112D8" w:rsidRDefault="00F72635" w:rsidP="00F72635">
            <w:pPr>
              <w:tabs>
                <w:tab w:val="left" w:pos="1276"/>
              </w:tabs>
              <w:spacing w:after="0" w:line="240" w:lineRule="auto"/>
              <w:jc w:val="center"/>
              <w:rPr>
                <w:b/>
                <w:sz w:val="20"/>
                <w:szCs w:val="20"/>
                <w:lang w:val="ru-RU"/>
              </w:rPr>
            </w:pPr>
            <w:r w:rsidRPr="000112D8">
              <w:rPr>
                <w:b/>
                <w:sz w:val="20"/>
                <w:szCs w:val="20"/>
                <w:lang w:val="ru-RU"/>
              </w:rPr>
              <w:t>15</w:t>
            </w:r>
          </w:p>
        </w:tc>
        <w:tc>
          <w:tcPr>
            <w:tcW w:w="7393" w:type="dxa"/>
            <w:tcBorders>
              <w:top w:val="single" w:sz="4" w:space="0" w:color="000000"/>
              <w:left w:val="single" w:sz="4" w:space="0" w:color="000000"/>
              <w:bottom w:val="single" w:sz="4" w:space="0" w:color="000000"/>
              <w:right w:val="single" w:sz="4" w:space="0" w:color="000000"/>
            </w:tcBorders>
          </w:tcPr>
          <w:p w14:paraId="1B59ED71" w14:textId="0CC74A2B" w:rsidR="00F72635" w:rsidRPr="000112D8" w:rsidRDefault="00F72635" w:rsidP="00F72635">
            <w:pPr>
              <w:tabs>
                <w:tab w:val="left" w:pos="1276"/>
              </w:tabs>
              <w:spacing w:after="0" w:line="240" w:lineRule="auto"/>
              <w:rPr>
                <w:b/>
                <w:color w:val="000000"/>
                <w:sz w:val="20"/>
                <w:szCs w:val="20"/>
                <w:lang w:val="ru-RU"/>
              </w:rPr>
            </w:pPr>
            <w:r w:rsidRPr="00A11305">
              <w:rPr>
                <w:b/>
                <w:bCs/>
                <w:lang w:val="kk-KZ" w:eastAsia="ar-SA"/>
              </w:rPr>
              <w:t xml:space="preserve">Д15. </w:t>
            </w:r>
            <w:r w:rsidRPr="00A11305">
              <w:rPr>
                <w:bCs/>
                <w:lang w:val="kk-KZ" w:eastAsia="ar-SA"/>
              </w:rPr>
              <w:t>Мамандандырылған мекемелердің контингентіне әлеуметтік көмектің тиімділігін арттыруды жобалау.</w:t>
            </w:r>
          </w:p>
        </w:tc>
        <w:tc>
          <w:tcPr>
            <w:tcW w:w="850" w:type="dxa"/>
          </w:tcPr>
          <w:p w14:paraId="63F6C80A"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1</w:t>
            </w:r>
          </w:p>
        </w:tc>
        <w:tc>
          <w:tcPr>
            <w:tcW w:w="1011" w:type="dxa"/>
          </w:tcPr>
          <w:p w14:paraId="0D65061F" w14:textId="77777777" w:rsidR="00F72635" w:rsidRPr="000112D8" w:rsidRDefault="00F72635" w:rsidP="00F72635">
            <w:pPr>
              <w:tabs>
                <w:tab w:val="left" w:pos="1276"/>
              </w:tabs>
              <w:spacing w:after="0" w:line="240" w:lineRule="auto"/>
              <w:jc w:val="center"/>
              <w:rPr>
                <w:b/>
                <w:sz w:val="20"/>
                <w:szCs w:val="20"/>
                <w:lang w:val="en-US"/>
              </w:rPr>
            </w:pPr>
            <w:r w:rsidRPr="000112D8">
              <w:rPr>
                <w:b/>
                <w:sz w:val="20"/>
                <w:szCs w:val="20"/>
                <w:lang w:val="en-US"/>
              </w:rPr>
              <w:t>2</w:t>
            </w:r>
          </w:p>
        </w:tc>
      </w:tr>
      <w:tr w:rsidR="00F72635" w:rsidRPr="000112D8" w14:paraId="0E1256D8" w14:textId="77777777" w:rsidTr="00482978">
        <w:tc>
          <w:tcPr>
            <w:tcW w:w="971" w:type="dxa"/>
            <w:vMerge/>
          </w:tcPr>
          <w:p w14:paraId="178DAF1A" w14:textId="77777777" w:rsidR="00F72635" w:rsidRPr="000112D8" w:rsidRDefault="00F72635" w:rsidP="00F72635">
            <w:pPr>
              <w:tabs>
                <w:tab w:val="left" w:pos="1276"/>
              </w:tabs>
              <w:spacing w:after="0" w:line="240" w:lineRule="auto"/>
              <w:jc w:val="center"/>
              <w:rPr>
                <w:b/>
                <w:sz w:val="20"/>
                <w:szCs w:val="20"/>
                <w:lang w:val="ru-RU"/>
              </w:rPr>
            </w:pPr>
          </w:p>
        </w:tc>
        <w:tc>
          <w:tcPr>
            <w:tcW w:w="7393" w:type="dxa"/>
            <w:tcBorders>
              <w:top w:val="single" w:sz="4" w:space="0" w:color="000000"/>
              <w:left w:val="single" w:sz="4" w:space="0" w:color="000000"/>
              <w:bottom w:val="single" w:sz="4" w:space="0" w:color="000000"/>
              <w:right w:val="single" w:sz="4" w:space="0" w:color="000000"/>
            </w:tcBorders>
          </w:tcPr>
          <w:p w14:paraId="3183379C" w14:textId="26F4AEE5" w:rsidR="00F72635" w:rsidRPr="000112D8" w:rsidRDefault="00F72635" w:rsidP="00F72635">
            <w:pPr>
              <w:tabs>
                <w:tab w:val="left" w:pos="1276"/>
              </w:tabs>
              <w:spacing w:after="0" w:line="240" w:lineRule="auto"/>
              <w:rPr>
                <w:b/>
                <w:color w:val="000000"/>
                <w:sz w:val="20"/>
                <w:szCs w:val="20"/>
                <w:lang w:val="ru-RU"/>
              </w:rPr>
            </w:pPr>
            <w:r w:rsidRPr="00A11305">
              <w:rPr>
                <w:b/>
                <w:bCs/>
                <w:lang w:val="kk-KZ"/>
              </w:rPr>
              <w:t>ПС 15.</w:t>
            </w:r>
            <w:r w:rsidRPr="00A11305">
              <w:rPr>
                <w:lang w:val="kk-KZ"/>
              </w:rPr>
              <w:t xml:space="preserve"> М</w:t>
            </w:r>
            <w:r w:rsidRPr="00A11305">
              <w:rPr>
                <w:bCs/>
                <w:lang w:val="kk-KZ"/>
              </w:rPr>
              <w:t>амандандырылған мекеменің әлеуметтік қызметін дамыту бағдарламасы</w:t>
            </w:r>
            <w:r w:rsidRPr="00A11305">
              <w:rPr>
                <w:b/>
                <w:bCs/>
                <w:lang w:val="kk-KZ"/>
              </w:rPr>
              <w:t>.</w:t>
            </w:r>
          </w:p>
        </w:tc>
        <w:tc>
          <w:tcPr>
            <w:tcW w:w="850" w:type="dxa"/>
          </w:tcPr>
          <w:p w14:paraId="11F93A3C"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2</w:t>
            </w:r>
          </w:p>
        </w:tc>
        <w:tc>
          <w:tcPr>
            <w:tcW w:w="1011" w:type="dxa"/>
          </w:tcPr>
          <w:p w14:paraId="213BCC1E" w14:textId="77777777" w:rsidR="00F72635" w:rsidRPr="000112D8" w:rsidRDefault="00F72635" w:rsidP="00F72635">
            <w:pPr>
              <w:tabs>
                <w:tab w:val="left" w:pos="1276"/>
              </w:tabs>
              <w:spacing w:after="0" w:line="240" w:lineRule="auto"/>
              <w:jc w:val="center"/>
              <w:rPr>
                <w:b/>
                <w:sz w:val="20"/>
                <w:szCs w:val="20"/>
                <w:lang w:val="kk-KZ"/>
              </w:rPr>
            </w:pPr>
            <w:r w:rsidRPr="000112D8">
              <w:rPr>
                <w:b/>
                <w:sz w:val="20"/>
                <w:szCs w:val="20"/>
                <w:lang w:val="kk-KZ"/>
              </w:rPr>
              <w:t>5</w:t>
            </w:r>
          </w:p>
        </w:tc>
      </w:tr>
      <w:tr w:rsidR="000112D8" w:rsidRPr="000112D8" w14:paraId="4CD04009" w14:textId="77777777" w:rsidTr="000112D8">
        <w:tc>
          <w:tcPr>
            <w:tcW w:w="971" w:type="dxa"/>
            <w:vMerge/>
          </w:tcPr>
          <w:p w14:paraId="709A5BEE" w14:textId="77777777" w:rsidR="000112D8" w:rsidRPr="000112D8" w:rsidRDefault="000112D8" w:rsidP="000112D8">
            <w:pPr>
              <w:tabs>
                <w:tab w:val="left" w:pos="1276"/>
              </w:tabs>
              <w:spacing w:after="0" w:line="240" w:lineRule="auto"/>
              <w:jc w:val="center"/>
              <w:rPr>
                <w:b/>
                <w:sz w:val="20"/>
                <w:szCs w:val="20"/>
                <w:lang w:val="ru-RU"/>
              </w:rPr>
            </w:pPr>
          </w:p>
        </w:tc>
        <w:tc>
          <w:tcPr>
            <w:tcW w:w="7393" w:type="dxa"/>
          </w:tcPr>
          <w:p w14:paraId="6CC5B3E4" w14:textId="13E65CB0" w:rsidR="000112D8" w:rsidRPr="000112D8" w:rsidRDefault="000112D8" w:rsidP="000112D8">
            <w:pPr>
              <w:tabs>
                <w:tab w:val="left" w:pos="1276"/>
              </w:tabs>
              <w:spacing w:after="0" w:line="240" w:lineRule="auto"/>
              <w:rPr>
                <w:b/>
                <w:color w:val="000000"/>
                <w:sz w:val="20"/>
                <w:szCs w:val="20"/>
                <w:lang w:val="ru-RU"/>
              </w:rPr>
            </w:pPr>
          </w:p>
        </w:tc>
        <w:tc>
          <w:tcPr>
            <w:tcW w:w="850" w:type="dxa"/>
          </w:tcPr>
          <w:p w14:paraId="77932A89" w14:textId="77777777" w:rsidR="000112D8" w:rsidRPr="000112D8" w:rsidRDefault="000112D8" w:rsidP="000112D8">
            <w:pPr>
              <w:tabs>
                <w:tab w:val="left" w:pos="1276"/>
              </w:tabs>
              <w:spacing w:after="0" w:line="240" w:lineRule="auto"/>
              <w:jc w:val="center"/>
              <w:rPr>
                <w:b/>
                <w:sz w:val="20"/>
                <w:szCs w:val="20"/>
                <w:lang w:val="ru-RU"/>
              </w:rPr>
            </w:pPr>
          </w:p>
        </w:tc>
        <w:tc>
          <w:tcPr>
            <w:tcW w:w="1011" w:type="dxa"/>
          </w:tcPr>
          <w:p w14:paraId="63D3BB95" w14:textId="77777777" w:rsidR="000112D8" w:rsidRPr="000112D8" w:rsidRDefault="000112D8" w:rsidP="000112D8">
            <w:pPr>
              <w:tabs>
                <w:tab w:val="left" w:pos="1276"/>
              </w:tabs>
              <w:spacing w:after="0" w:line="240" w:lineRule="auto"/>
              <w:jc w:val="center"/>
              <w:rPr>
                <w:b/>
                <w:sz w:val="20"/>
                <w:szCs w:val="20"/>
                <w:lang w:val="ru-RU"/>
              </w:rPr>
            </w:pPr>
          </w:p>
        </w:tc>
      </w:tr>
      <w:tr w:rsidR="000112D8" w:rsidRPr="000112D8" w14:paraId="0AF055BB" w14:textId="77777777" w:rsidTr="000112D8">
        <w:tc>
          <w:tcPr>
            <w:tcW w:w="8364" w:type="dxa"/>
            <w:gridSpan w:val="2"/>
          </w:tcPr>
          <w:p w14:paraId="6C356B3D" w14:textId="77777777" w:rsidR="000112D8" w:rsidRPr="000112D8" w:rsidRDefault="000112D8" w:rsidP="000112D8">
            <w:pPr>
              <w:tabs>
                <w:tab w:val="left" w:pos="1276"/>
              </w:tabs>
              <w:spacing w:after="0" w:line="240" w:lineRule="auto"/>
              <w:rPr>
                <w:b/>
                <w:sz w:val="20"/>
                <w:szCs w:val="20"/>
                <w:lang w:val="ru-RU"/>
              </w:rPr>
            </w:pPr>
            <w:r w:rsidRPr="000112D8">
              <w:rPr>
                <w:b/>
                <w:sz w:val="20"/>
                <w:szCs w:val="20"/>
                <w:lang w:val="kk-KZ"/>
              </w:rPr>
              <w:t xml:space="preserve">    АБ</w:t>
            </w:r>
            <w:r w:rsidRPr="000112D8">
              <w:rPr>
                <w:b/>
                <w:sz w:val="20"/>
                <w:szCs w:val="20"/>
                <w:lang w:val="ru-RU"/>
              </w:rPr>
              <w:t xml:space="preserve"> 2</w:t>
            </w:r>
          </w:p>
        </w:tc>
        <w:tc>
          <w:tcPr>
            <w:tcW w:w="850" w:type="dxa"/>
          </w:tcPr>
          <w:p w14:paraId="585FF86C" w14:textId="77777777" w:rsidR="000112D8" w:rsidRPr="000112D8" w:rsidRDefault="000112D8" w:rsidP="000112D8">
            <w:pPr>
              <w:tabs>
                <w:tab w:val="left" w:pos="1276"/>
              </w:tabs>
              <w:spacing w:after="0" w:line="240" w:lineRule="auto"/>
              <w:jc w:val="center"/>
              <w:rPr>
                <w:b/>
                <w:sz w:val="20"/>
                <w:szCs w:val="20"/>
                <w:lang w:val="ru-RU"/>
              </w:rPr>
            </w:pPr>
          </w:p>
        </w:tc>
        <w:tc>
          <w:tcPr>
            <w:tcW w:w="1011" w:type="dxa"/>
          </w:tcPr>
          <w:p w14:paraId="74CA2B69" w14:textId="77777777" w:rsidR="000112D8" w:rsidRPr="000112D8" w:rsidRDefault="000112D8" w:rsidP="000112D8">
            <w:pPr>
              <w:tabs>
                <w:tab w:val="left" w:pos="1276"/>
              </w:tabs>
              <w:spacing w:after="0" w:line="240" w:lineRule="auto"/>
              <w:jc w:val="center"/>
              <w:rPr>
                <w:sz w:val="20"/>
                <w:szCs w:val="20"/>
                <w:lang w:val="ru-RU"/>
              </w:rPr>
            </w:pPr>
            <w:r w:rsidRPr="000112D8">
              <w:rPr>
                <w:sz w:val="20"/>
                <w:szCs w:val="20"/>
                <w:lang w:val="ru-RU"/>
              </w:rPr>
              <w:t>100</w:t>
            </w:r>
          </w:p>
        </w:tc>
      </w:tr>
    </w:tbl>
    <w:p w14:paraId="791ED90C" w14:textId="2F799C65" w:rsidR="000112D8" w:rsidRDefault="000112D8">
      <w:pPr>
        <w:spacing w:after="0" w:line="240" w:lineRule="auto"/>
        <w:jc w:val="center"/>
        <w:rPr>
          <w:rFonts w:ascii="Times New Roman" w:eastAsia="Times New Roman" w:hAnsi="Times New Roman" w:cs="Times New Roman"/>
          <w:b/>
          <w:sz w:val="20"/>
          <w:szCs w:val="20"/>
          <w:lang w:val="kk-KZ"/>
        </w:rPr>
      </w:pPr>
    </w:p>
    <w:p w14:paraId="0D2DED84" w14:textId="35FD8A77" w:rsidR="000112D8" w:rsidRDefault="000112D8">
      <w:pPr>
        <w:spacing w:after="0" w:line="240" w:lineRule="auto"/>
        <w:jc w:val="center"/>
        <w:rPr>
          <w:rFonts w:ascii="Times New Roman" w:eastAsia="Times New Roman" w:hAnsi="Times New Roman" w:cs="Times New Roman"/>
          <w:b/>
          <w:sz w:val="20"/>
          <w:szCs w:val="20"/>
          <w:lang w:val="kk-KZ"/>
        </w:rPr>
      </w:pPr>
    </w:p>
    <w:p w14:paraId="0A5398F7" w14:textId="77777777" w:rsidR="00112B5F" w:rsidRPr="00112B5F" w:rsidRDefault="00112B5F" w:rsidP="00112B5F">
      <w:pPr>
        <w:spacing w:after="0" w:line="240" w:lineRule="auto"/>
        <w:jc w:val="center"/>
        <w:textAlignment w:val="baseline"/>
        <w:rPr>
          <w:rFonts w:ascii="Times New Roman" w:hAnsi="Times New Roman" w:cs="Times New Roman"/>
          <w:b/>
          <w:bCs/>
          <w:sz w:val="20"/>
          <w:szCs w:val="20"/>
          <w:lang w:val="kk-KZ" w:eastAsia="zh-CN"/>
        </w:rPr>
      </w:pPr>
      <w:r w:rsidRPr="00112B5F">
        <w:rPr>
          <w:rFonts w:ascii="Times New Roman" w:hAnsi="Times New Roman" w:cs="Times New Roman"/>
          <w:b/>
          <w:bCs/>
          <w:sz w:val="20"/>
          <w:szCs w:val="20"/>
          <w:lang w:val="kk-KZ" w:eastAsia="zh-CN"/>
        </w:rPr>
        <w:t>Қ</w:t>
      </w:r>
      <w:r w:rsidRPr="00112B5F">
        <w:rPr>
          <w:rFonts w:ascii="Times New Roman" w:eastAsia="DengXian" w:hAnsi="Times New Roman" w:cs="Times New Roman"/>
          <w:b/>
          <w:bCs/>
          <w:sz w:val="20"/>
          <w:szCs w:val="20"/>
          <w:lang w:val="kk-KZ" w:eastAsia="zh-CN"/>
        </w:rPr>
        <w:t>ОРЫТЫНДЫ</w:t>
      </w:r>
      <w:r w:rsidRPr="00112B5F">
        <w:rPr>
          <w:rFonts w:ascii="Times New Roman" w:hAnsi="Times New Roman" w:cs="Times New Roman"/>
          <w:b/>
          <w:bCs/>
          <w:sz w:val="20"/>
          <w:szCs w:val="20"/>
          <w:lang w:val="kk-KZ" w:eastAsia="zh-CN"/>
        </w:rPr>
        <w:t xml:space="preserve"> БАҚ</w:t>
      </w:r>
      <w:r w:rsidRPr="00112B5F">
        <w:rPr>
          <w:rFonts w:ascii="Times New Roman" w:eastAsia="DengXian" w:hAnsi="Times New Roman" w:cs="Times New Roman"/>
          <w:b/>
          <w:bCs/>
          <w:sz w:val="20"/>
          <w:szCs w:val="20"/>
          <w:lang w:val="kk-KZ" w:eastAsia="zh-CN"/>
        </w:rPr>
        <w:t>ЫЛАУДЫ</w:t>
      </w:r>
      <w:r w:rsidRPr="00112B5F">
        <w:rPr>
          <w:rFonts w:ascii="Times New Roman" w:hAnsi="Times New Roman" w:cs="Times New Roman"/>
          <w:b/>
          <w:bCs/>
          <w:sz w:val="20"/>
          <w:szCs w:val="20"/>
          <w:lang w:val="kk-KZ" w:eastAsia="zh-CN"/>
        </w:rPr>
        <w:t xml:space="preserve"> </w:t>
      </w:r>
      <w:r w:rsidRPr="00112B5F">
        <w:rPr>
          <w:rFonts w:ascii="Times New Roman" w:eastAsia="DengXian" w:hAnsi="Times New Roman" w:cs="Times New Roman"/>
          <w:b/>
          <w:bCs/>
          <w:sz w:val="20"/>
          <w:szCs w:val="20"/>
          <w:lang w:val="kk-KZ" w:eastAsia="zh-CN"/>
        </w:rPr>
        <w:t>КРИТЕРИАЛДЫ</w:t>
      </w:r>
      <w:r w:rsidRPr="00112B5F">
        <w:rPr>
          <w:rFonts w:ascii="Times New Roman" w:hAnsi="Times New Roman" w:cs="Times New Roman"/>
          <w:b/>
          <w:bCs/>
          <w:sz w:val="20"/>
          <w:szCs w:val="20"/>
          <w:lang w:val="kk-KZ" w:eastAsia="zh-CN"/>
        </w:rPr>
        <w:t xml:space="preserve"> </w:t>
      </w:r>
      <w:r w:rsidRPr="00112B5F">
        <w:rPr>
          <w:rFonts w:ascii="Times New Roman" w:eastAsia="DengXian" w:hAnsi="Times New Roman" w:cs="Times New Roman"/>
          <w:b/>
          <w:bCs/>
          <w:sz w:val="20"/>
          <w:szCs w:val="20"/>
          <w:lang w:val="kk-KZ" w:eastAsia="zh-CN"/>
        </w:rPr>
        <w:t>БА</w:t>
      </w:r>
      <w:r w:rsidRPr="00112B5F">
        <w:rPr>
          <w:rFonts w:ascii="Times New Roman" w:hAnsi="Times New Roman" w:cs="Times New Roman"/>
          <w:b/>
          <w:bCs/>
          <w:sz w:val="20"/>
          <w:szCs w:val="20"/>
          <w:lang w:val="kk-KZ" w:eastAsia="zh-CN"/>
        </w:rPr>
        <w:t>Ғ</w:t>
      </w:r>
      <w:r w:rsidRPr="00112B5F">
        <w:rPr>
          <w:rFonts w:ascii="Times New Roman" w:eastAsia="DengXian" w:hAnsi="Times New Roman" w:cs="Times New Roman"/>
          <w:b/>
          <w:bCs/>
          <w:sz w:val="20"/>
          <w:szCs w:val="20"/>
          <w:lang w:val="kk-KZ" w:eastAsia="zh-CN"/>
        </w:rPr>
        <w:t>АЛАУ</w:t>
      </w:r>
      <w:r w:rsidRPr="00112B5F">
        <w:rPr>
          <w:rFonts w:ascii="Times New Roman" w:hAnsi="Times New Roman" w:cs="Times New Roman"/>
          <w:b/>
          <w:bCs/>
          <w:sz w:val="20"/>
          <w:szCs w:val="20"/>
          <w:lang w:val="kk-KZ" w:eastAsia="zh-CN"/>
        </w:rPr>
        <w:t xml:space="preserve"> </w:t>
      </w:r>
      <w:r w:rsidRPr="00112B5F">
        <w:rPr>
          <w:rFonts w:ascii="Times New Roman" w:eastAsia="DengXian" w:hAnsi="Times New Roman" w:cs="Times New Roman"/>
          <w:b/>
          <w:bCs/>
          <w:sz w:val="20"/>
          <w:szCs w:val="20"/>
          <w:lang w:val="kk-KZ" w:eastAsia="zh-CN"/>
        </w:rPr>
        <w:t>РУБРИКАТОРЫ</w:t>
      </w:r>
    </w:p>
    <w:p w14:paraId="44200250" w14:textId="77777777" w:rsidR="00112B5F" w:rsidRPr="00112B5F" w:rsidRDefault="00112B5F" w:rsidP="00112B5F">
      <w:pPr>
        <w:spacing w:after="0" w:line="240" w:lineRule="auto"/>
        <w:jc w:val="center"/>
        <w:textAlignment w:val="baseline"/>
        <w:rPr>
          <w:rFonts w:ascii="Times New Roman" w:hAnsi="Times New Roman" w:cs="Times New Roman"/>
          <w:i/>
          <w:iCs/>
          <w:sz w:val="20"/>
          <w:szCs w:val="20"/>
          <w:lang w:val="kk-KZ" w:eastAsia="zh-CN"/>
        </w:rPr>
      </w:pPr>
      <w:r w:rsidRPr="00112B5F">
        <w:rPr>
          <w:rFonts w:ascii="Times New Roman" w:hAnsi="Times New Roman" w:cs="Times New Roman"/>
          <w:sz w:val="20"/>
          <w:szCs w:val="20"/>
          <w:lang w:val="kk-KZ" w:eastAsia="zh-CN"/>
        </w:rPr>
        <w:t> </w:t>
      </w:r>
      <w:r w:rsidRPr="00112B5F">
        <w:rPr>
          <w:rFonts w:ascii="Times New Roman" w:hAnsi="Times New Roman" w:cs="Times New Roman"/>
          <w:i/>
          <w:iCs/>
          <w:color w:val="FF0000"/>
          <w:sz w:val="20"/>
          <w:szCs w:val="20"/>
          <w:lang w:val="kk-KZ" w:eastAsia="zh-CN"/>
        </w:rPr>
        <w:t>   </w:t>
      </w:r>
      <w:r w:rsidRPr="00112B5F">
        <w:rPr>
          <w:rFonts w:ascii="Times New Roman" w:hAnsi="Times New Roman" w:cs="Times New Roman"/>
          <w:i/>
          <w:iCs/>
          <w:sz w:val="20"/>
          <w:szCs w:val="20"/>
          <w:lang w:val="kk-KZ" w:eastAsia="zh-CN"/>
        </w:rPr>
        <w:t>(стандартты ауызша / жазбаша нысандар ү</w:t>
      </w:r>
      <w:r w:rsidRPr="00112B5F">
        <w:rPr>
          <w:rFonts w:ascii="Times New Roman" w:eastAsia="DengXian" w:hAnsi="Times New Roman" w:cs="Times New Roman"/>
          <w:i/>
          <w:iCs/>
          <w:sz w:val="20"/>
          <w:szCs w:val="20"/>
          <w:lang w:val="kk-KZ" w:eastAsia="zh-CN"/>
        </w:rPr>
        <w:t>ш</w:t>
      </w:r>
      <w:r w:rsidRPr="00112B5F">
        <w:rPr>
          <w:rFonts w:ascii="Times New Roman" w:hAnsi="Times New Roman" w:cs="Times New Roman"/>
          <w:i/>
          <w:iCs/>
          <w:sz w:val="20"/>
          <w:szCs w:val="20"/>
          <w:lang w:val="kk-KZ" w:eastAsia="zh-CN"/>
        </w:rPr>
        <w:t>і</w:t>
      </w:r>
      <w:r w:rsidRPr="00112B5F">
        <w:rPr>
          <w:rFonts w:ascii="Times New Roman" w:eastAsia="DengXian" w:hAnsi="Times New Roman" w:cs="Times New Roman"/>
          <w:i/>
          <w:iCs/>
          <w:sz w:val="20"/>
          <w:szCs w:val="20"/>
          <w:lang w:val="kk-KZ" w:eastAsia="zh-CN"/>
        </w:rPr>
        <w:t>н</w:t>
      </w:r>
      <w:r w:rsidRPr="00112B5F">
        <w:rPr>
          <w:rFonts w:ascii="Times New Roman" w:hAnsi="Times New Roman" w:cs="Times New Roman"/>
          <w:i/>
          <w:iCs/>
          <w:sz w:val="20"/>
          <w:szCs w:val="20"/>
          <w:lang w:val="kk-KZ" w:eastAsia="zh-CN"/>
        </w:rPr>
        <w:t>)</w:t>
      </w:r>
    </w:p>
    <w:p w14:paraId="402FF89B" w14:textId="33B01C6A" w:rsidR="00112B5F" w:rsidRPr="00112B5F" w:rsidRDefault="00112B5F" w:rsidP="00112B5F">
      <w:pPr>
        <w:spacing w:after="0" w:line="240" w:lineRule="auto"/>
        <w:jc w:val="center"/>
        <w:textAlignment w:val="baseline"/>
        <w:rPr>
          <w:rFonts w:ascii="Times New Roman" w:hAnsi="Times New Roman" w:cs="Times New Roman"/>
          <w:sz w:val="20"/>
          <w:szCs w:val="20"/>
          <w:lang w:val="kk-KZ" w:eastAsia="ru-RU"/>
        </w:rPr>
      </w:pPr>
      <w:r w:rsidRPr="00112B5F">
        <w:rPr>
          <w:rFonts w:ascii="Times New Roman" w:hAnsi="Times New Roman" w:cs="Times New Roman"/>
          <w:b/>
          <w:bCs/>
          <w:sz w:val="20"/>
          <w:szCs w:val="20"/>
          <w:lang w:val="kk-KZ" w:eastAsia="ru-RU"/>
        </w:rPr>
        <w:t>Пә</w:t>
      </w:r>
      <w:r w:rsidRPr="00112B5F">
        <w:rPr>
          <w:rFonts w:ascii="Times New Roman" w:eastAsia="DengXian" w:hAnsi="Times New Roman" w:cs="Times New Roman"/>
          <w:b/>
          <w:bCs/>
          <w:sz w:val="20"/>
          <w:szCs w:val="20"/>
          <w:lang w:val="kk-KZ" w:eastAsia="ru-RU"/>
        </w:rPr>
        <w:t>н</w:t>
      </w:r>
      <w:r w:rsidRPr="00112B5F">
        <w:rPr>
          <w:rFonts w:ascii="Times New Roman" w:hAnsi="Times New Roman" w:cs="Times New Roman"/>
          <w:sz w:val="20"/>
          <w:szCs w:val="20"/>
          <w:lang w:val="kk-KZ" w:eastAsia="ru-RU"/>
        </w:rPr>
        <w:t>: _</w:t>
      </w:r>
      <w:r w:rsidRPr="00112B5F">
        <w:rPr>
          <w:rFonts w:ascii="Times New Roman" w:hAnsi="Times New Roman" w:cs="Times New Roman"/>
          <w:sz w:val="20"/>
          <w:szCs w:val="20"/>
          <w:lang w:val="kk-KZ"/>
        </w:rPr>
        <w:t xml:space="preserve"> </w:t>
      </w:r>
      <w:r w:rsidRPr="00112B5F">
        <w:rPr>
          <w:rFonts w:ascii="Times New Roman" w:eastAsia="Times New Roman" w:hAnsi="Times New Roman" w:cs="Times New Roman"/>
          <w:sz w:val="20"/>
          <w:szCs w:val="20"/>
          <w:lang w:val="kk-KZ"/>
        </w:rPr>
        <w:t>Әлеуметтік жұмыстағы зерттеу тәжірибесі 2</w:t>
      </w:r>
      <w:r w:rsidRPr="00112B5F">
        <w:rPr>
          <w:rFonts w:ascii="Times New Roman" w:hAnsi="Times New Roman" w:cs="Times New Roman"/>
          <w:sz w:val="20"/>
          <w:szCs w:val="20"/>
          <w:lang w:val="kk-KZ" w:eastAsia="ru-RU"/>
        </w:rPr>
        <w:t xml:space="preserve"> </w:t>
      </w:r>
      <w:r w:rsidRPr="00112B5F">
        <w:rPr>
          <w:rFonts w:ascii="Times New Roman" w:hAnsi="Times New Roman" w:cs="Times New Roman"/>
          <w:b/>
          <w:bCs/>
          <w:sz w:val="20"/>
          <w:szCs w:val="20"/>
          <w:lang w:val="kk-KZ" w:eastAsia="ru-RU"/>
        </w:rPr>
        <w:t>Форма:</w:t>
      </w:r>
      <w:r w:rsidRPr="00112B5F">
        <w:rPr>
          <w:rFonts w:ascii="Times New Roman" w:hAnsi="Times New Roman" w:cs="Times New Roman"/>
          <w:sz w:val="20"/>
          <w:szCs w:val="20"/>
          <w:lang w:val="kk-KZ" w:eastAsia="ru-RU"/>
        </w:rPr>
        <w:t xml:space="preserve"> __жаэбаша___________</w:t>
      </w:r>
      <w:r w:rsidRPr="00112B5F">
        <w:rPr>
          <w:rFonts w:ascii="Times New Roman" w:hAnsi="Times New Roman" w:cs="Times New Roman"/>
          <w:b/>
          <w:bCs/>
          <w:sz w:val="20"/>
          <w:szCs w:val="20"/>
          <w:lang w:val="kk-KZ" w:eastAsia="ru-RU"/>
        </w:rPr>
        <w:t xml:space="preserve">. Платформа: </w:t>
      </w:r>
      <w:r w:rsidRPr="00112B5F">
        <w:rPr>
          <w:rFonts w:ascii="Times New Roman" w:hAnsi="Times New Roman" w:cs="Times New Roman"/>
          <w:sz w:val="20"/>
          <w:szCs w:val="20"/>
          <w:lang w:val="kk-KZ" w:eastAsia="ru-RU"/>
        </w:rPr>
        <w:t>__</w:t>
      </w:r>
    </w:p>
    <w:p w14:paraId="44FA71D0"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tbl>
      <w:tblPr>
        <w:tblW w:w="10774"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127"/>
        <w:gridCol w:w="1417"/>
        <w:gridCol w:w="1701"/>
        <w:gridCol w:w="1560"/>
        <w:gridCol w:w="1701"/>
        <w:gridCol w:w="1559"/>
      </w:tblGrid>
      <w:tr w:rsidR="00112B5F" w:rsidRPr="00112B5F" w14:paraId="73905414" w14:textId="77777777" w:rsidTr="000112D8">
        <w:trPr>
          <w:trHeight w:val="125"/>
        </w:trPr>
        <w:tc>
          <w:tcPr>
            <w:tcW w:w="709" w:type="dxa"/>
            <w:tcBorders>
              <w:top w:val="single" w:sz="6" w:space="0" w:color="auto"/>
              <w:left w:val="single" w:sz="6" w:space="0" w:color="auto"/>
              <w:right w:val="single" w:sz="6" w:space="0" w:color="auto"/>
            </w:tcBorders>
            <w:shd w:val="clear" w:color="auto" w:fill="DBE5F1"/>
            <w:hideMark/>
          </w:tcPr>
          <w:p w14:paraId="2160D0FA" w14:textId="77777777" w:rsidR="00112B5F" w:rsidRPr="00112B5F" w:rsidRDefault="00112B5F" w:rsidP="000112D8">
            <w:pPr>
              <w:jc w:val="center"/>
              <w:rPr>
                <w:rFonts w:ascii="Times New Roman" w:hAnsi="Times New Roman" w:cs="Times New Roman"/>
                <w:b/>
                <w:bCs/>
                <w:color w:val="000000" w:themeColor="text1"/>
                <w:sz w:val="20"/>
                <w:szCs w:val="20"/>
                <w:lang w:val="kk-KZ" w:eastAsia="ru-RU"/>
              </w:rPr>
            </w:pPr>
            <w:r w:rsidRPr="00112B5F">
              <w:rPr>
                <w:rFonts w:ascii="Times New Roman" w:hAnsi="Times New Roman" w:cs="Times New Roman"/>
                <w:sz w:val="20"/>
                <w:szCs w:val="20"/>
              </w:rPr>
              <w:br w:type="page"/>
            </w:r>
          </w:p>
          <w:p w14:paraId="1A3DC71D" w14:textId="77777777" w:rsidR="00112B5F" w:rsidRPr="00112B5F" w:rsidRDefault="00112B5F" w:rsidP="000112D8">
            <w:pPr>
              <w:rPr>
                <w:rFonts w:ascii="Times New Roman" w:hAnsi="Times New Roman" w:cs="Times New Roman"/>
                <w:sz w:val="20"/>
                <w:szCs w:val="20"/>
                <w:lang w:val="kk-KZ" w:eastAsia="ru-RU"/>
              </w:rPr>
            </w:pPr>
          </w:p>
          <w:p w14:paraId="4F0C512A" w14:textId="77777777" w:rsidR="00112B5F" w:rsidRPr="00112B5F" w:rsidRDefault="00112B5F" w:rsidP="000112D8">
            <w:pPr>
              <w:jc w:val="center"/>
              <w:rPr>
                <w:rFonts w:ascii="Times New Roman" w:hAnsi="Times New Roman" w:cs="Times New Roman"/>
                <w:sz w:val="20"/>
                <w:szCs w:val="20"/>
                <w:lang w:val="kk-KZ" w:eastAsia="ru-RU"/>
              </w:rPr>
            </w:pPr>
          </w:p>
        </w:tc>
        <w:tc>
          <w:tcPr>
            <w:tcW w:w="2127" w:type="dxa"/>
            <w:tcBorders>
              <w:top w:val="single" w:sz="6" w:space="0" w:color="auto"/>
              <w:left w:val="single" w:sz="6" w:space="0" w:color="auto"/>
              <w:right w:val="single" w:sz="6" w:space="0" w:color="auto"/>
            </w:tcBorders>
            <w:shd w:val="clear" w:color="auto" w:fill="DBE5F1"/>
            <w:hideMark/>
          </w:tcPr>
          <w:p w14:paraId="2692A9DA" w14:textId="77777777" w:rsidR="00112B5F" w:rsidRPr="00112B5F" w:rsidRDefault="00112B5F" w:rsidP="000112D8">
            <w:pPr>
              <w:jc w:val="right"/>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Балл</w:t>
            </w:r>
          </w:p>
          <w:p w14:paraId="638AD1C1" w14:textId="77777777" w:rsidR="00112B5F" w:rsidRPr="00112B5F" w:rsidRDefault="00112B5F" w:rsidP="000112D8">
            <w:pPr>
              <w:jc w:val="center"/>
              <w:rPr>
                <w:rFonts w:ascii="Times New Roman" w:hAnsi="Times New Roman" w:cs="Times New Roman"/>
                <w:b/>
                <w:bCs/>
                <w:sz w:val="20"/>
                <w:szCs w:val="20"/>
                <w:lang w:eastAsia="ru-RU"/>
              </w:rPr>
            </w:pPr>
          </w:p>
          <w:p w14:paraId="5F9DD6D7" w14:textId="77777777" w:rsidR="00112B5F" w:rsidRPr="00112B5F" w:rsidRDefault="00112B5F" w:rsidP="000112D8">
            <w:pPr>
              <w:jc w:val="center"/>
              <w:rPr>
                <w:rFonts w:ascii="Times New Roman" w:hAnsi="Times New Roman" w:cs="Times New Roman"/>
                <w:sz w:val="20"/>
                <w:szCs w:val="20"/>
                <w:lang w:eastAsia="ru-RU"/>
              </w:rPr>
            </w:pPr>
          </w:p>
        </w:tc>
        <w:tc>
          <w:tcPr>
            <w:tcW w:w="7938" w:type="dxa"/>
            <w:gridSpan w:val="5"/>
            <w:tcBorders>
              <w:top w:val="single" w:sz="6" w:space="0" w:color="auto"/>
              <w:left w:val="single" w:sz="6" w:space="0" w:color="auto"/>
              <w:bottom w:val="single" w:sz="6" w:space="0" w:color="auto"/>
            </w:tcBorders>
            <w:shd w:val="clear" w:color="auto" w:fill="DBE5F1"/>
            <w:hideMark/>
          </w:tcPr>
          <w:p w14:paraId="4547EE5E" w14:textId="77777777" w:rsidR="00112B5F" w:rsidRPr="00112B5F" w:rsidRDefault="00112B5F" w:rsidP="000112D8">
            <w:pPr>
              <w:jc w:val="center"/>
              <w:rPr>
                <w:rFonts w:ascii="Times New Roman" w:hAnsi="Times New Roman" w:cs="Times New Roman"/>
                <w:b/>
                <w:bCs/>
                <w:color w:val="000000" w:themeColor="text1"/>
                <w:sz w:val="20"/>
                <w:szCs w:val="20"/>
                <w:lang w:eastAsia="ru-RU"/>
              </w:rPr>
            </w:pPr>
            <w:r w:rsidRPr="00112B5F">
              <w:rPr>
                <w:rFonts w:ascii="Times New Roman" w:hAnsi="Times New Roman" w:cs="Times New Roman"/>
                <w:b/>
                <w:bCs/>
                <w:color w:val="000000" w:themeColor="text1"/>
                <w:sz w:val="20"/>
                <w:szCs w:val="20"/>
                <w:lang w:eastAsia="ru-RU"/>
              </w:rPr>
              <w:t>ДЕСКРИПТОРЛАР</w:t>
            </w:r>
          </w:p>
        </w:tc>
      </w:tr>
      <w:tr w:rsidR="00112B5F" w:rsidRPr="00112B5F" w14:paraId="5633835A" w14:textId="77777777" w:rsidTr="000112D8">
        <w:trPr>
          <w:trHeight w:val="125"/>
        </w:trPr>
        <w:tc>
          <w:tcPr>
            <w:tcW w:w="709" w:type="dxa"/>
            <w:vMerge w:val="restart"/>
            <w:tcBorders>
              <w:left w:val="single" w:sz="6" w:space="0" w:color="auto"/>
              <w:right w:val="single" w:sz="6" w:space="0" w:color="auto"/>
            </w:tcBorders>
            <w:shd w:val="clear" w:color="auto" w:fill="DBE5F1"/>
            <w:hideMark/>
          </w:tcPr>
          <w:p w14:paraId="02F66B7F"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p>
          <w:p w14:paraId="42868DBA" w14:textId="77777777" w:rsidR="00112B5F" w:rsidRPr="00112B5F" w:rsidRDefault="00112B5F" w:rsidP="000112D8">
            <w:pPr>
              <w:textAlignment w:val="baseline"/>
              <w:rPr>
                <w:rFonts w:ascii="Times New Roman" w:hAnsi="Times New Roman" w:cs="Times New Roman"/>
                <w:sz w:val="20"/>
                <w:szCs w:val="20"/>
                <w:lang w:eastAsia="ru-RU"/>
              </w:rPr>
            </w:pPr>
          </w:p>
        </w:tc>
        <w:tc>
          <w:tcPr>
            <w:tcW w:w="2127" w:type="dxa"/>
            <w:vMerge w:val="restart"/>
            <w:tcBorders>
              <w:left w:val="single" w:sz="6" w:space="0" w:color="auto"/>
              <w:right w:val="single" w:sz="6" w:space="0" w:color="auto"/>
            </w:tcBorders>
            <w:shd w:val="clear" w:color="auto" w:fill="DBE5F1"/>
            <w:hideMark/>
          </w:tcPr>
          <w:p w14:paraId="3EF7E0F4"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noProof/>
                <w:sz w:val="20"/>
                <w:szCs w:val="20"/>
                <w:lang w:val="en-US"/>
              </w:rPr>
              <mc:AlternateContent>
                <mc:Choice Requires="wps">
                  <w:drawing>
                    <wp:anchor distT="0" distB="0" distL="114300" distR="114300" simplePos="0" relativeHeight="251659264" behindDoc="0" locked="0" layoutInCell="1" allowOverlap="1" wp14:anchorId="27EEC185" wp14:editId="0D82D1C1">
                      <wp:simplePos x="0" y="0"/>
                      <wp:positionH relativeFrom="column">
                        <wp:posOffset>-307340</wp:posOffset>
                      </wp:positionH>
                      <wp:positionV relativeFrom="paragraph">
                        <wp:posOffset>-279400</wp:posOffset>
                      </wp:positionV>
                      <wp:extent cx="1473200" cy="604520"/>
                      <wp:effectExtent l="0" t="0" r="31750" b="24130"/>
                      <wp:wrapNone/>
                      <wp:docPr id="604507223" name="Прямая соединительная линия 4"/>
                      <wp:cNvGraphicFramePr/>
                      <a:graphic xmlns:a="http://schemas.openxmlformats.org/drawingml/2006/main">
                        <a:graphicData uri="http://schemas.microsoft.com/office/word/2010/wordprocessingShape">
                          <wps:wsp>
                            <wps:cNvCnPr/>
                            <wps:spPr>
                              <a:xfrm>
                                <a:off x="0" y="0"/>
                                <a:ext cx="1473200" cy="6045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E36162"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22pt" to="91.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i/DwIAADsEAAAOAAAAZHJzL2Uyb0RvYy54bWysU0uOEzEQ3SNxB8t70p3PzKBWOrOY0bBB&#10;EPE5gMdtJ5b8k23SyQ5YI+UIXIEFSCMNzBm6bzRld6czAoQEYuNPVb3nqlfl+flWSbRhzgujSzwe&#10;5RgxTU0l9KrEb99cPXmKkQ9EV0QazUq8Yx6fLx4/mte2YBOzNrJiDgGJ9kVtS7wOwRZZ5umaKeJH&#10;xjINTm6cIgGubpVVjtTArmQ2yfPTrDauss5Q5j1YLzsnXiR+zhkNLzn3LCBZYsgtpNWl9Tqu2WJO&#10;ipUjdi1onwb5hywUERoeHaguSSDonRO/UClBnfGGhxE1KjOcC8pSDVDNOP+pmtdrYlmqBcTxdpDJ&#10;/z9a+mKzdEhUJT7NZyf52WQyxUgTBa1qPrfv233zvfnS7lH7oblrvjVfm5vmR3PTfoTzbfsJztHZ&#10;3PbmPZpFRWvrCyC+0EvX37xduijPljsVdygcbVMXdkMX2DYgCsbx7GwKrcWIgi9mNUltyo5o63x4&#10;xoxC8VBiKXRUiRRk89wHeBFCDyHRLDWqgWl6kqcob6SoroSU0ZcGjV1IhzYERiRsx7EAIHgQBTep&#10;wRjL6gpJp7CTrKN/xThIGFPvHojDe+QklDIdDrxSQ3SEcchgAPaZ/QnYx0coS4P9N+ABkV42Ogxg&#10;JbRxv0v7KAXv4g8KdHVHCa5NtUstTtLAhCbl+t8Uv8DDe4If//ziHgAA//8DAFBLAwQUAAYACAAA&#10;ACEAM052l+AAAAAKAQAADwAAAGRycy9kb3ducmV2LnhtbEyPwWrDMAyG74O9g9Fgl9E6bdMQ0jhl&#10;BHrZYbBmlB3dWI1DYznEbpO+/ZzTdpPQx6/vz/eT6dgdB9daErBaRsCQaqtaagR8V4dFCsx5SUp2&#10;llDAAx3si+enXGbKjvSF96NvWAghl0kB2vs+49zVGo10S9sjhdvFDkb6sA4NV4McQ7jp+DqKEm5k&#10;S+GDlj2WGuvr8WYE/DRvm8Opomos/ecl0dPj9LEthXh9md53wDxO/g+GWT+oQxGczvZGyrFOwCJO&#10;44DOQxxKzUS6SYCdBWxXa+BFzv9XKH4BAAD//wMAUEsBAi0AFAAGAAgAAAAhALaDOJL+AAAA4QEA&#10;ABMAAAAAAAAAAAAAAAAAAAAAAFtDb250ZW50X1R5cGVzXS54bWxQSwECLQAUAAYACAAAACEAOP0h&#10;/9YAAACUAQAACwAAAAAAAAAAAAAAAAAvAQAAX3JlbHMvLnJlbHNQSwECLQAUAAYACAAAACEAWfVo&#10;vw8CAAA7BAAADgAAAAAAAAAAAAAAAAAuAgAAZHJzL2Uyb0RvYy54bWxQSwECLQAUAAYACAAAACEA&#10;M052l+AAAAAKAQAADwAAAAAAAAAAAAAAAABpBAAAZHJzL2Rvd25yZXYueG1sUEsFBgAAAAAEAAQA&#10;8wAAAHYFAAAAAA==&#10;" strokecolor="black [3213]" strokeweight=".5pt">
                      <v:stroke joinstyle="miter"/>
                    </v:line>
                  </w:pict>
                </mc:Fallback>
              </mc:AlternateContent>
            </w:r>
          </w:p>
          <w:p w14:paraId="467DCCF4"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Критерий</w:t>
            </w:r>
            <w:r w:rsidRPr="00112B5F">
              <w:rPr>
                <w:rFonts w:ascii="Times New Roman" w:hAnsi="Times New Roman" w:cs="Times New Roman"/>
                <w:b/>
                <w:bCs/>
                <w:sz w:val="20"/>
                <w:szCs w:val="20"/>
                <w:lang w:val="kk-KZ" w:eastAsia="ru-RU"/>
              </w:rPr>
              <w:t>і</w:t>
            </w:r>
            <w:r w:rsidRPr="00112B5F">
              <w:rPr>
                <w:rFonts w:ascii="Times New Roman" w:hAnsi="Times New Roman" w:cs="Times New Roman"/>
                <w:b/>
                <w:bCs/>
                <w:sz w:val="20"/>
                <w:szCs w:val="20"/>
                <w:lang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632C7E16"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Ө</w:t>
            </w:r>
            <w:r w:rsidRPr="00112B5F">
              <w:rPr>
                <w:rFonts w:ascii="Times New Roman" w:eastAsia="DengXian" w:hAnsi="Times New Roman" w:cs="Times New Roman"/>
                <w:b/>
                <w:bCs/>
                <w:color w:val="000000"/>
                <w:sz w:val="20"/>
                <w:szCs w:val="20"/>
                <w:lang w:val="kk-KZ" w:eastAsia="ru-RU"/>
              </w:rPr>
              <w:t>те</w:t>
            </w:r>
            <w:r w:rsidRPr="00112B5F">
              <w:rPr>
                <w:rFonts w:ascii="Times New Roman" w:hAnsi="Times New Roman" w:cs="Times New Roman"/>
                <w:b/>
                <w:bCs/>
                <w:color w:val="000000"/>
                <w:sz w:val="20"/>
                <w:szCs w:val="20"/>
                <w:lang w:val="kk-KZ" w:eastAsia="ru-RU"/>
              </w:rPr>
              <w:t xml:space="preserve"> жақ</w:t>
            </w:r>
            <w:r w:rsidRPr="00112B5F">
              <w:rPr>
                <w:rFonts w:ascii="Times New Roman" w:eastAsia="DengXian" w:hAnsi="Times New Roman" w:cs="Times New Roman"/>
                <w:b/>
                <w:bCs/>
                <w:color w:val="000000"/>
                <w:sz w:val="20"/>
                <w:szCs w:val="20"/>
                <w:lang w:val="kk-KZ" w:eastAsia="ru-RU"/>
              </w:rPr>
              <w:t>сы</w:t>
            </w:r>
            <w:r w:rsidRPr="00112B5F">
              <w:rPr>
                <w:rFonts w:ascii="Times New Roman" w:hAnsi="Times New Roman" w:cs="Times New Roman"/>
                <w:b/>
                <w:bCs/>
                <w:color w:val="000000"/>
                <w:sz w:val="20"/>
                <w:szCs w:val="20"/>
                <w:lang w:eastAsia="ru-RU"/>
              </w:rPr>
              <w:t>» </w:t>
            </w:r>
            <w:r w:rsidRPr="00112B5F">
              <w:rPr>
                <w:rFonts w:ascii="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CEDFCD7"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Жақ</w:t>
            </w:r>
            <w:r w:rsidRPr="00112B5F">
              <w:rPr>
                <w:rFonts w:ascii="Times New Roman" w:eastAsia="DengXian" w:hAnsi="Times New Roman" w:cs="Times New Roman"/>
                <w:b/>
                <w:bCs/>
                <w:color w:val="000000"/>
                <w:sz w:val="20"/>
                <w:szCs w:val="20"/>
                <w:lang w:val="kk-KZ" w:eastAsia="ru-RU"/>
              </w:rPr>
              <w:t>сы</w:t>
            </w:r>
            <w:r w:rsidRPr="00112B5F">
              <w:rPr>
                <w:rFonts w:ascii="Times New Roman" w:hAnsi="Times New Roman" w:cs="Times New Roman"/>
                <w:b/>
                <w:bCs/>
                <w:color w:val="000000"/>
                <w:sz w:val="20"/>
                <w:szCs w:val="20"/>
                <w:lang w:eastAsia="ru-RU"/>
              </w:rPr>
              <w:t>» </w:t>
            </w:r>
            <w:r w:rsidRPr="00112B5F">
              <w:rPr>
                <w:rFonts w:ascii="Times New Roman" w:hAnsi="Times New Roman" w:cs="Times New Roman"/>
                <w:color w:val="000000"/>
                <w:sz w:val="20"/>
                <w:szCs w:val="20"/>
                <w:lang w:eastAsia="ru-RU"/>
              </w:rPr>
              <w:t> </w:t>
            </w:r>
          </w:p>
          <w:p w14:paraId="11099EB2" w14:textId="77777777" w:rsidR="00112B5F" w:rsidRPr="00112B5F" w:rsidRDefault="00112B5F" w:rsidP="000112D8">
            <w:pPr>
              <w:jc w:val="center"/>
              <w:textAlignment w:val="baseline"/>
              <w:rPr>
                <w:rFonts w:ascii="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3919DD4B"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Қ</w:t>
            </w:r>
            <w:r w:rsidRPr="00112B5F">
              <w:rPr>
                <w:rFonts w:ascii="Times New Roman" w:eastAsia="DengXian" w:hAnsi="Times New Roman" w:cs="Times New Roman"/>
                <w:b/>
                <w:bCs/>
                <w:color w:val="000000"/>
                <w:sz w:val="20"/>
                <w:szCs w:val="20"/>
                <w:lang w:val="kk-KZ" w:eastAsia="ru-RU"/>
              </w:rPr>
              <w:t>ана</w:t>
            </w:r>
            <w:r w:rsidRPr="00112B5F">
              <w:rPr>
                <w:rFonts w:ascii="Times New Roman" w:hAnsi="Times New Roman" w:cs="Times New Roman"/>
                <w:b/>
                <w:bCs/>
                <w:color w:val="000000"/>
                <w:sz w:val="20"/>
                <w:szCs w:val="20"/>
                <w:lang w:val="kk-KZ" w:eastAsia="ru-RU"/>
              </w:rPr>
              <w:t>ғ</w:t>
            </w:r>
            <w:r w:rsidRPr="00112B5F">
              <w:rPr>
                <w:rFonts w:ascii="Times New Roman" w:eastAsia="DengXian" w:hAnsi="Times New Roman" w:cs="Times New Roman"/>
                <w:b/>
                <w:bCs/>
                <w:color w:val="000000"/>
                <w:sz w:val="20"/>
                <w:szCs w:val="20"/>
                <w:lang w:val="kk-KZ" w:eastAsia="ru-RU"/>
              </w:rPr>
              <w:t>аттанарлы</w:t>
            </w:r>
            <w:r w:rsidRPr="00112B5F">
              <w:rPr>
                <w:rFonts w:ascii="Times New Roman" w:hAnsi="Times New Roman" w:cs="Times New Roman"/>
                <w:b/>
                <w:bCs/>
                <w:color w:val="000000"/>
                <w:sz w:val="20"/>
                <w:szCs w:val="20"/>
                <w:lang w:val="kk-KZ" w:eastAsia="ru-RU"/>
              </w:rPr>
              <w:t>қ</w:t>
            </w:r>
            <w:r w:rsidRPr="00112B5F">
              <w:rPr>
                <w:rFonts w:ascii="Times New Roman" w:hAnsi="Times New Roman" w:cs="Times New Roman"/>
                <w:b/>
                <w:bCs/>
                <w:color w:val="000000"/>
                <w:sz w:val="20"/>
                <w:szCs w:val="20"/>
                <w:lang w:eastAsia="ru-RU"/>
              </w:rPr>
              <w:t>»</w:t>
            </w:r>
            <w:r w:rsidRPr="00112B5F">
              <w:rPr>
                <w:rFonts w:ascii="Times New Roman" w:hAnsi="Times New Roman" w:cs="Times New Roman"/>
                <w:color w:val="000000"/>
                <w:sz w:val="20"/>
                <w:szCs w:val="20"/>
                <w:lang w:eastAsia="ru-RU"/>
              </w:rPr>
              <w:t> </w:t>
            </w:r>
          </w:p>
        </w:tc>
        <w:tc>
          <w:tcPr>
            <w:tcW w:w="326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04B5CCA"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«Қ</w:t>
            </w:r>
            <w:r w:rsidRPr="00112B5F">
              <w:rPr>
                <w:rFonts w:ascii="Times New Roman" w:eastAsia="DengXian" w:hAnsi="Times New Roman" w:cs="Times New Roman"/>
                <w:b/>
                <w:bCs/>
                <w:color w:val="000000"/>
                <w:sz w:val="20"/>
                <w:szCs w:val="20"/>
                <w:lang w:eastAsia="ru-RU"/>
              </w:rPr>
              <w:t>ана</w:t>
            </w:r>
            <w:r w:rsidRPr="00112B5F">
              <w:rPr>
                <w:rFonts w:ascii="Times New Roman" w:hAnsi="Times New Roman" w:cs="Times New Roman"/>
                <w:b/>
                <w:bCs/>
                <w:color w:val="000000"/>
                <w:sz w:val="20"/>
                <w:szCs w:val="20"/>
                <w:lang w:eastAsia="ru-RU"/>
              </w:rPr>
              <w:t>ғ</w:t>
            </w:r>
            <w:r w:rsidRPr="00112B5F">
              <w:rPr>
                <w:rFonts w:ascii="Times New Roman" w:eastAsia="DengXian" w:hAnsi="Times New Roman" w:cs="Times New Roman"/>
                <w:b/>
                <w:bCs/>
                <w:color w:val="000000"/>
                <w:sz w:val="20"/>
                <w:szCs w:val="20"/>
                <w:lang w:eastAsia="ru-RU"/>
              </w:rPr>
              <w:t>аттанарлы</w:t>
            </w:r>
            <w:r w:rsidRPr="00112B5F">
              <w:rPr>
                <w:rFonts w:ascii="Times New Roman" w:hAnsi="Times New Roman" w:cs="Times New Roman"/>
                <w:b/>
                <w:bCs/>
                <w:color w:val="000000"/>
                <w:sz w:val="20"/>
                <w:szCs w:val="20"/>
                <w:lang w:eastAsia="ru-RU"/>
              </w:rPr>
              <w:t>қ</w:t>
            </w:r>
            <w:r w:rsidRPr="00112B5F">
              <w:rPr>
                <w:rFonts w:ascii="Times New Roman" w:eastAsia="DengXian" w:hAnsi="Times New Roman" w:cs="Times New Roman"/>
                <w:b/>
                <w:bCs/>
                <w:color w:val="000000"/>
                <w:sz w:val="20"/>
                <w:szCs w:val="20"/>
                <w:lang w:eastAsia="ru-RU"/>
              </w:rPr>
              <w:t>сыз»</w:t>
            </w:r>
            <w:r w:rsidRPr="00112B5F">
              <w:rPr>
                <w:rFonts w:ascii="Times New Roman" w:hAnsi="Times New Roman" w:cs="Times New Roman"/>
                <w:color w:val="000000"/>
                <w:sz w:val="20"/>
                <w:szCs w:val="20"/>
                <w:lang w:eastAsia="ru-RU"/>
              </w:rPr>
              <w:t> </w:t>
            </w:r>
          </w:p>
        </w:tc>
      </w:tr>
      <w:tr w:rsidR="00112B5F" w:rsidRPr="00112B5F" w14:paraId="71A42A7F" w14:textId="77777777" w:rsidTr="000112D8">
        <w:trPr>
          <w:trHeight w:val="279"/>
        </w:trPr>
        <w:tc>
          <w:tcPr>
            <w:tcW w:w="709" w:type="dxa"/>
            <w:vMerge/>
            <w:tcBorders>
              <w:left w:val="single" w:sz="6" w:space="0" w:color="auto"/>
              <w:right w:val="single" w:sz="6" w:space="0" w:color="auto"/>
            </w:tcBorders>
            <w:vAlign w:val="center"/>
            <w:hideMark/>
          </w:tcPr>
          <w:p w14:paraId="114308F6" w14:textId="77777777" w:rsidR="00112B5F" w:rsidRPr="00112B5F" w:rsidRDefault="00112B5F" w:rsidP="000112D8">
            <w:pPr>
              <w:jc w:val="center"/>
              <w:rPr>
                <w:rFonts w:ascii="Times New Roman" w:hAnsi="Times New Roman" w:cs="Times New Roman"/>
                <w:sz w:val="20"/>
                <w:szCs w:val="20"/>
                <w:lang w:eastAsia="ru-RU"/>
              </w:rPr>
            </w:pPr>
          </w:p>
        </w:tc>
        <w:tc>
          <w:tcPr>
            <w:tcW w:w="2127" w:type="dxa"/>
            <w:vMerge/>
            <w:tcBorders>
              <w:left w:val="single" w:sz="6" w:space="0" w:color="auto"/>
              <w:right w:val="single" w:sz="6" w:space="0" w:color="auto"/>
            </w:tcBorders>
            <w:vAlign w:val="center"/>
            <w:hideMark/>
          </w:tcPr>
          <w:p w14:paraId="53BB831B" w14:textId="77777777" w:rsidR="00112B5F" w:rsidRPr="00112B5F" w:rsidRDefault="00112B5F" w:rsidP="000112D8">
            <w:pPr>
              <w:jc w:val="center"/>
              <w:rPr>
                <w:rFonts w:ascii="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5BA1966C"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  90-100 %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114917D"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  70-89%</w:t>
            </w: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6D1E4398"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50-69%</w:t>
            </w:r>
          </w:p>
        </w:tc>
        <w:tc>
          <w:tcPr>
            <w:tcW w:w="170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D142098"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25-49%</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8334328" w14:textId="77777777" w:rsidR="00112B5F" w:rsidRPr="00112B5F" w:rsidRDefault="00112B5F" w:rsidP="000112D8">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0-24%</w:t>
            </w:r>
          </w:p>
        </w:tc>
      </w:tr>
      <w:tr w:rsidR="00112B5F" w:rsidRPr="00112B5F" w14:paraId="4813751B" w14:textId="77777777" w:rsidTr="000112D8">
        <w:trPr>
          <w:trHeight w:val="62"/>
        </w:trPr>
        <w:tc>
          <w:tcPr>
            <w:tcW w:w="709" w:type="dxa"/>
            <w:vMerge w:val="restart"/>
            <w:tcBorders>
              <w:top w:val="single" w:sz="6" w:space="0" w:color="auto"/>
              <w:left w:val="single" w:sz="6" w:space="0" w:color="auto"/>
              <w:right w:val="single" w:sz="6" w:space="0" w:color="auto"/>
            </w:tcBorders>
            <w:shd w:val="clear" w:color="auto" w:fill="auto"/>
            <w:hideMark/>
          </w:tcPr>
          <w:p w14:paraId="41FF4997" w14:textId="77777777" w:rsidR="00112B5F" w:rsidRPr="00112B5F" w:rsidRDefault="00112B5F" w:rsidP="000112D8">
            <w:pPr>
              <w:textAlignment w:val="baseline"/>
              <w:rPr>
                <w:rFonts w:ascii="Times New Roman" w:hAnsi="Times New Roman" w:cs="Times New Roman"/>
                <w:b/>
                <w:bCs/>
                <w:sz w:val="20"/>
                <w:szCs w:val="20"/>
                <w:lang w:val="kk-KZ" w:eastAsia="ru-RU"/>
              </w:rPr>
            </w:pPr>
            <w:r w:rsidRPr="00112B5F">
              <w:rPr>
                <w:rFonts w:ascii="Times New Roman" w:hAnsi="Times New Roman" w:cs="Times New Roman"/>
                <w:b/>
                <w:bCs/>
                <w:sz w:val="20"/>
                <w:szCs w:val="20"/>
                <w:lang w:eastAsia="ru-RU"/>
              </w:rPr>
              <w:t xml:space="preserve">1 </w:t>
            </w:r>
            <w:r w:rsidRPr="00112B5F">
              <w:rPr>
                <w:rFonts w:ascii="Times New Roman" w:hAnsi="Times New Roman" w:cs="Times New Roman"/>
                <w:b/>
                <w:bCs/>
                <w:sz w:val="20"/>
                <w:szCs w:val="20"/>
                <w:lang w:val="kk-KZ" w:eastAsia="ru-RU"/>
              </w:rPr>
              <w:t>сұ</w:t>
            </w:r>
            <w:r w:rsidRPr="00112B5F">
              <w:rPr>
                <w:rFonts w:ascii="Times New Roman" w:eastAsia="DengXian" w:hAnsi="Times New Roman" w:cs="Times New Roman"/>
                <w:b/>
                <w:bCs/>
                <w:sz w:val="20"/>
                <w:szCs w:val="20"/>
                <w:lang w:val="kk-KZ" w:eastAsia="ru-RU"/>
              </w:rPr>
              <w:t>ра</w:t>
            </w:r>
            <w:r w:rsidRPr="00112B5F">
              <w:rPr>
                <w:rFonts w:ascii="Times New Roman" w:hAnsi="Times New Roman" w:cs="Times New Roman"/>
                <w:b/>
                <w:bCs/>
                <w:sz w:val="20"/>
                <w:szCs w:val="20"/>
                <w:lang w:val="kk-KZ" w:eastAsia="ru-RU"/>
              </w:rPr>
              <w:t>қ</w:t>
            </w:r>
          </w:p>
          <w:p w14:paraId="79B6FEA4" w14:textId="77777777" w:rsidR="00112B5F" w:rsidRPr="00112B5F" w:rsidRDefault="00112B5F" w:rsidP="000112D8">
            <w:pPr>
              <w:textAlignment w:val="baseline"/>
              <w:rPr>
                <w:rFonts w:ascii="Times New Roman" w:hAnsi="Times New Roman" w:cs="Times New Roman"/>
                <w:b/>
                <w:bCs/>
                <w:sz w:val="20"/>
                <w:szCs w:val="20"/>
                <w:lang w:eastAsia="ru-RU"/>
              </w:rPr>
            </w:pPr>
          </w:p>
          <w:p w14:paraId="7C53E325" w14:textId="77777777" w:rsidR="00112B5F" w:rsidRPr="00112B5F" w:rsidRDefault="00112B5F" w:rsidP="000112D8">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93DEF2A"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1 критерийі   Қ</w:t>
            </w:r>
            <w:r w:rsidRPr="00112B5F">
              <w:rPr>
                <w:rFonts w:ascii="Times New Roman" w:eastAsia="DengXian" w:hAnsi="Times New Roman" w:cs="Times New Roman"/>
                <w:sz w:val="20"/>
                <w:szCs w:val="20"/>
                <w:lang w:val="kk-KZ" w:eastAsia="ru-RU"/>
              </w:rPr>
              <w:t>аз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макросоциологиялы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микросоциологиялы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парадигмаларды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ну</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80CE751"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Жауапта сұ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ң жан-жақ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ашылуы</w:t>
            </w:r>
            <w:r w:rsidRPr="00112B5F">
              <w:rPr>
                <w:rFonts w:ascii="Times New Roman" w:hAnsi="Times New Roman" w:cs="Times New Roman"/>
                <w:sz w:val="20"/>
                <w:szCs w:val="20"/>
                <w:lang w:val="kk-KZ" w:eastAsia="ru-RU"/>
              </w:rPr>
              <w:t>, ә</w:t>
            </w:r>
            <w:r w:rsidRPr="00112B5F">
              <w:rPr>
                <w:rFonts w:ascii="Times New Roman" w:eastAsia="DengXian" w:hAnsi="Times New Roman" w:cs="Times New Roman"/>
                <w:sz w:val="20"/>
                <w:szCs w:val="20"/>
                <w:lang w:val="kk-KZ" w:eastAsia="ru-RU"/>
              </w:rPr>
              <w:t>рб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орытынды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мдемен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егжей</w:t>
            </w:r>
            <w:r w:rsidRPr="00112B5F">
              <w:rPr>
                <w:rFonts w:ascii="Times New Roman" w:hAnsi="Times New Roman" w:cs="Times New Roman"/>
                <w:sz w:val="20"/>
                <w:szCs w:val="20"/>
                <w:lang w:val="kk-KZ" w:eastAsia="ru-RU"/>
              </w:rPr>
              <w:t>-</w:t>
            </w:r>
            <w:r w:rsidRPr="00112B5F">
              <w:rPr>
                <w:rFonts w:ascii="Times New Roman" w:eastAsia="DengXian" w:hAnsi="Times New Roman" w:cs="Times New Roman"/>
                <w:sz w:val="20"/>
                <w:szCs w:val="20"/>
                <w:lang w:val="kk-KZ" w:eastAsia="ru-RU"/>
              </w:rPr>
              <w:t>тегжейл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йект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рде</w:t>
            </w:r>
            <w:r w:rsidRPr="00112B5F">
              <w:rPr>
                <w:rFonts w:ascii="Times New Roman" w:hAnsi="Times New Roman" w:cs="Times New Roman"/>
                <w:sz w:val="20"/>
                <w:szCs w:val="20"/>
                <w:lang w:val="kk-KZ" w:eastAsia="ru-RU"/>
              </w:rPr>
              <w:t xml:space="preserve"> құ</w:t>
            </w:r>
            <w:r w:rsidRPr="00112B5F">
              <w:rPr>
                <w:rFonts w:ascii="Times New Roman" w:eastAsia="DengXian" w:hAnsi="Times New Roman" w:cs="Times New Roman"/>
                <w:sz w:val="20"/>
                <w:szCs w:val="20"/>
                <w:lang w:val="kk-KZ" w:eastAsia="ru-RU"/>
              </w:rPr>
              <w:t>растырыл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212C5B9"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Жауапта мә</w:t>
            </w:r>
            <w:r w:rsidRPr="00112B5F">
              <w:rPr>
                <w:rFonts w:ascii="Times New Roman" w:eastAsia="DengXian" w:hAnsi="Times New Roman" w:cs="Times New Roman"/>
                <w:sz w:val="20"/>
                <w:szCs w:val="20"/>
                <w:lang w:val="kk-KZ" w:eastAsia="ru-RU"/>
              </w:rPr>
              <w:t>селен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амтылуы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ережелерд</w:t>
            </w:r>
            <w:r w:rsidRPr="00112B5F">
              <w:rPr>
                <w:rFonts w:ascii="Times New Roman" w:hAnsi="Times New Roman" w:cs="Times New Roman"/>
                <w:sz w:val="20"/>
                <w:szCs w:val="20"/>
                <w:lang w:val="kk-KZ" w:eastAsia="ru-RU"/>
              </w:rPr>
              <w:t>ің қ</w:t>
            </w:r>
            <w:r w:rsidRPr="00112B5F">
              <w:rPr>
                <w:rFonts w:ascii="Times New Roman" w:eastAsia="DengXian" w:hAnsi="Times New Roman" w:cs="Times New Roman"/>
                <w:sz w:val="20"/>
                <w:szCs w:val="20"/>
                <w:lang w:val="kk-KZ" w:eastAsia="ru-RU"/>
              </w:rPr>
              <w:t>ыс</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артыл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материалды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логикасы</w:t>
            </w:r>
            <w:r w:rsidRPr="00112B5F">
              <w:rPr>
                <w:rFonts w:ascii="Times New Roman" w:hAnsi="Times New Roman" w:cs="Times New Roman"/>
                <w:sz w:val="20"/>
                <w:szCs w:val="20"/>
                <w:lang w:val="kk-KZ" w:eastAsia="ru-RU"/>
              </w:rPr>
              <w:t xml:space="preserve"> мен ретті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мк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беред</w:t>
            </w:r>
            <w:r w:rsidRPr="00112B5F">
              <w:rPr>
                <w:rFonts w:ascii="Times New Roman" w:hAnsi="Times New Roman" w:cs="Times New Roman"/>
                <w:sz w:val="20"/>
                <w:szCs w:val="20"/>
                <w:lang w:val="kk-KZ"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53825FE"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Жауапта билетте ұ</w:t>
            </w:r>
            <w:r w:rsidRPr="00112B5F">
              <w:rPr>
                <w:rFonts w:ascii="Times New Roman" w:eastAsia="DengXian" w:hAnsi="Times New Roman" w:cs="Times New Roman"/>
                <w:sz w:val="20"/>
                <w:szCs w:val="20"/>
                <w:lang w:val="kk-KZ" w:eastAsia="ru-RU"/>
              </w:rPr>
              <w:t>сыныл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қ қ</w:t>
            </w:r>
            <w:r w:rsidRPr="00112B5F">
              <w:rPr>
                <w:rFonts w:ascii="Times New Roman" w:eastAsia="DengXian" w:hAnsi="Times New Roman" w:cs="Times New Roman"/>
                <w:sz w:val="20"/>
                <w:szCs w:val="20"/>
                <w:lang w:val="kk-KZ" w:eastAsia="ru-RU"/>
              </w:rPr>
              <w:t>амтылма</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ойларды</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ст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рт</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лелдеп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баяндауда</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композициялы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ктерге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материалды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логикасы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ретт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жол</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лед</w:t>
            </w:r>
            <w:r w:rsidRPr="00112B5F">
              <w:rPr>
                <w:rFonts w:ascii="Times New Roman" w:hAnsi="Times New Roman" w:cs="Times New Roman"/>
                <w:sz w:val="20"/>
                <w:szCs w:val="20"/>
                <w:lang w:val="kk-KZ" w:eastAsia="ru-RU"/>
              </w:rPr>
              <w:t>і.</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6166EAB"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ойыл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w:t>
            </w:r>
            <w:r w:rsidRPr="00112B5F">
              <w:rPr>
                <w:rFonts w:ascii="Times New Roman" w:hAnsi="Times New Roman" w:cs="Times New Roman"/>
                <w:sz w:val="20"/>
                <w:szCs w:val="20"/>
                <w:lang w:val="kk-KZ" w:eastAsia="ru-RU"/>
              </w:rPr>
              <w:t>рды дұ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амтымау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ате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лелдеу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факт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орытындыны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болжау</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5A07775"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w:t>
            </w:r>
            <w:r w:rsidRPr="00112B5F">
              <w:rPr>
                <w:rFonts w:ascii="Times New Roman" w:eastAsia="MGCEF+ArialMT" w:hAnsi="Times New Roman" w:cs="Times New Roman"/>
                <w:color w:val="000000"/>
                <w:spacing w:val="-1"/>
                <w:sz w:val="20"/>
                <w:szCs w:val="20"/>
                <w:lang w:val="kk-KZ"/>
              </w:rPr>
              <w:t>Негі</w:t>
            </w:r>
            <w:r w:rsidRPr="00112B5F">
              <w:rPr>
                <w:rFonts w:ascii="Times New Roman" w:eastAsia="DengXian" w:hAnsi="Times New Roman" w:cs="Times New Roman"/>
                <w:color w:val="000000"/>
                <w:spacing w:val="-1"/>
                <w:sz w:val="20"/>
                <w:szCs w:val="20"/>
                <w:lang w:val="kk-KZ"/>
              </w:rPr>
              <w:t>зг</w:t>
            </w:r>
            <w:r w:rsidRPr="00112B5F">
              <w:rPr>
                <w:rFonts w:ascii="Times New Roman" w:eastAsia="MGCEF+ArialMT" w:hAnsi="Times New Roman" w:cs="Times New Roman"/>
                <w:color w:val="000000"/>
                <w:spacing w:val="-1"/>
                <w:sz w:val="20"/>
                <w:szCs w:val="20"/>
                <w:lang w:val="kk-KZ"/>
              </w:rPr>
              <w:t>і ұғ</w:t>
            </w:r>
            <w:r w:rsidRPr="00112B5F">
              <w:rPr>
                <w:rFonts w:ascii="Times New Roman" w:eastAsia="DengXian" w:hAnsi="Times New Roman" w:cs="Times New Roman"/>
                <w:color w:val="000000"/>
                <w:spacing w:val="-1"/>
                <w:sz w:val="20"/>
                <w:szCs w:val="20"/>
                <w:lang w:val="kk-KZ"/>
              </w:rPr>
              <w:t>ымдарды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теорияларды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б</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лмеу</w:t>
            </w:r>
            <w:r w:rsidRPr="00112B5F">
              <w:rPr>
                <w:rFonts w:ascii="Times New Roman" w:eastAsia="MGCEF+ArialMT" w:hAnsi="Times New Roman" w:cs="Times New Roman"/>
                <w:color w:val="000000"/>
                <w:spacing w:val="-1"/>
                <w:sz w:val="20"/>
                <w:szCs w:val="20"/>
                <w:lang w:val="kk-KZ"/>
              </w:rPr>
              <w:t>; қ</w:t>
            </w:r>
            <w:r w:rsidRPr="00112B5F">
              <w:rPr>
                <w:rFonts w:ascii="Times New Roman" w:eastAsia="DengXian" w:hAnsi="Times New Roman" w:cs="Times New Roman"/>
                <w:color w:val="000000"/>
                <w:spacing w:val="-1"/>
                <w:sz w:val="20"/>
                <w:szCs w:val="20"/>
                <w:lang w:val="kk-KZ"/>
              </w:rPr>
              <w:t>орытынды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ба</w:t>
            </w:r>
            <w:r w:rsidRPr="00112B5F">
              <w:rPr>
                <w:rFonts w:ascii="Times New Roman" w:eastAsia="MGCEF+ArialMT" w:hAnsi="Times New Roman" w:cs="Times New Roman"/>
                <w:color w:val="000000"/>
                <w:spacing w:val="-1"/>
                <w:sz w:val="20"/>
                <w:szCs w:val="20"/>
                <w:lang w:val="kk-KZ"/>
              </w:rPr>
              <w:t>қ</w:t>
            </w:r>
            <w:r w:rsidRPr="00112B5F">
              <w:rPr>
                <w:rFonts w:ascii="Times New Roman" w:eastAsia="DengXian" w:hAnsi="Times New Roman" w:cs="Times New Roman"/>
                <w:color w:val="000000"/>
                <w:spacing w:val="-1"/>
                <w:sz w:val="20"/>
                <w:szCs w:val="20"/>
                <w:lang w:val="kk-KZ"/>
              </w:rPr>
              <w:t>ылау</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ж</w:t>
            </w:r>
            <w:r w:rsidRPr="00112B5F">
              <w:rPr>
                <w:rFonts w:ascii="Times New Roman" w:eastAsia="MGCEF+ArialMT" w:hAnsi="Times New Roman" w:cs="Times New Roman"/>
                <w:color w:val="000000"/>
                <w:spacing w:val="-1"/>
                <w:sz w:val="20"/>
                <w:szCs w:val="20"/>
                <w:lang w:val="kk-KZ"/>
              </w:rPr>
              <w:t>ү</w:t>
            </w:r>
            <w:r w:rsidRPr="00112B5F">
              <w:rPr>
                <w:rFonts w:ascii="Times New Roman" w:eastAsia="DengXian" w:hAnsi="Times New Roman" w:cs="Times New Roman"/>
                <w:color w:val="000000"/>
                <w:spacing w:val="-1"/>
                <w:sz w:val="20"/>
                <w:szCs w:val="20"/>
                <w:lang w:val="kk-KZ"/>
              </w:rPr>
              <w:t>рг</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зу</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ережелер</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н</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б</w:t>
            </w:r>
            <w:r w:rsidRPr="00112B5F">
              <w:rPr>
                <w:rFonts w:ascii="Times New Roman" w:eastAsia="MGCEF+ArialMT" w:hAnsi="Times New Roman" w:cs="Times New Roman"/>
                <w:color w:val="000000"/>
                <w:spacing w:val="-1"/>
                <w:sz w:val="20"/>
                <w:szCs w:val="20"/>
                <w:lang w:val="kk-KZ"/>
              </w:rPr>
              <w:t>ұ</w:t>
            </w:r>
            <w:r w:rsidRPr="00112B5F">
              <w:rPr>
                <w:rFonts w:ascii="Times New Roman" w:eastAsia="DengXian" w:hAnsi="Times New Roman" w:cs="Times New Roman"/>
                <w:color w:val="000000"/>
                <w:spacing w:val="-1"/>
                <w:sz w:val="20"/>
                <w:szCs w:val="20"/>
                <w:lang w:val="kk-KZ"/>
              </w:rPr>
              <w:t>зу</w:t>
            </w:r>
            <w:r w:rsidRPr="00112B5F">
              <w:rPr>
                <w:rFonts w:ascii="Times New Roman" w:eastAsia="MGCEF+ArialMT" w:hAnsi="Times New Roman" w:cs="Times New Roman"/>
                <w:color w:val="000000"/>
                <w:spacing w:val="-1"/>
                <w:sz w:val="20"/>
                <w:szCs w:val="20"/>
                <w:lang w:val="kk-KZ"/>
              </w:rPr>
              <w:t>.</w:t>
            </w:r>
          </w:p>
        </w:tc>
      </w:tr>
      <w:tr w:rsidR="00112B5F" w:rsidRPr="00112B5F" w14:paraId="16758FBE" w14:textId="77777777" w:rsidTr="000112D8">
        <w:trPr>
          <w:trHeight w:val="104"/>
        </w:trPr>
        <w:tc>
          <w:tcPr>
            <w:tcW w:w="709" w:type="dxa"/>
            <w:vMerge/>
            <w:tcBorders>
              <w:left w:val="single" w:sz="6" w:space="0" w:color="auto"/>
              <w:bottom w:val="single" w:sz="6" w:space="0" w:color="auto"/>
              <w:right w:val="single" w:sz="6" w:space="0" w:color="auto"/>
            </w:tcBorders>
            <w:shd w:val="clear" w:color="auto" w:fill="auto"/>
          </w:tcPr>
          <w:p w14:paraId="2D807017" w14:textId="77777777" w:rsidR="00112B5F" w:rsidRPr="00112B5F" w:rsidRDefault="00112B5F" w:rsidP="000112D8">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358EFAF" w14:textId="33289540"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2 критерийі  </w:t>
            </w:r>
            <w:r w:rsidRPr="00112B5F">
              <w:rPr>
                <w:rFonts w:ascii="Times New Roman" w:eastAsia="DengXian" w:hAnsi="Times New Roman" w:cs="Times New Roman"/>
                <w:sz w:val="20"/>
                <w:szCs w:val="20"/>
                <w:lang w:val="kk-KZ" w:eastAsia="ru-RU"/>
              </w:rPr>
              <w:t>П</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теориялы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w:t>
            </w:r>
            <w:r w:rsidRPr="00112B5F">
              <w:rPr>
                <w:rFonts w:ascii="Times New Roman" w:eastAsia="Times New Roman" w:hAnsi="Times New Roman" w:cs="Times New Roman"/>
                <w:sz w:val="20"/>
                <w:szCs w:val="20"/>
                <w:lang w:val="kk-KZ"/>
              </w:rPr>
              <w:t xml:space="preserve">Әлеуметтік жұмыстағы </w:t>
            </w:r>
            <w:r w:rsidRPr="00112B5F">
              <w:rPr>
                <w:rFonts w:ascii="Times New Roman" w:eastAsia="Times New Roman" w:hAnsi="Times New Roman" w:cs="Times New Roman"/>
                <w:sz w:val="20"/>
                <w:szCs w:val="20"/>
                <w:lang w:val="kk-KZ"/>
              </w:rPr>
              <w:lastRenderedPageBreak/>
              <w:t>зерттеу тәжірибесі 2</w:t>
            </w:r>
            <w:r w:rsidRPr="00112B5F">
              <w:rPr>
                <w:rFonts w:ascii="Times New Roman" w:hAnsi="Times New Roman" w:cs="Times New Roman"/>
                <w:sz w:val="20"/>
                <w:szCs w:val="20"/>
                <w:lang w:val="kk-KZ" w:eastAsia="ru-RU"/>
              </w:rPr>
              <w:t>» пә</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терминологиялы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аппаратын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пайдалану</w:t>
            </w:r>
            <w:r w:rsidRPr="00112B5F">
              <w:rPr>
                <w:rFonts w:ascii="Times New Roman" w:hAnsi="Times New Roman" w:cs="Times New Roman"/>
                <w:sz w:val="20"/>
                <w:szCs w:val="20"/>
                <w:lang w:val="kk-KZ" w:eastAsia="ru-RU"/>
              </w:rPr>
              <w:t>.</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5EFD16E"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eastAsia="MGCEF+ArialMT" w:hAnsi="Times New Roman" w:cs="Times New Roman"/>
                <w:color w:val="000000"/>
                <w:sz w:val="20"/>
                <w:szCs w:val="20"/>
                <w:lang w:val="kk-KZ"/>
              </w:rPr>
              <w:lastRenderedPageBreak/>
              <w:t xml:space="preserve">Теориялық </w:t>
            </w:r>
            <w:r w:rsidRPr="00112B5F">
              <w:rPr>
                <w:rFonts w:ascii="Times New Roman" w:eastAsia="DengXian" w:hAnsi="Times New Roman" w:cs="Times New Roman"/>
                <w:color w:val="000000"/>
                <w:sz w:val="20"/>
                <w:szCs w:val="20"/>
                <w:lang w:val="kk-KZ"/>
              </w:rPr>
              <w:t>мазм</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ны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ол</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ылы</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сыз</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толы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ж</w:t>
            </w:r>
            <w:r w:rsidRPr="00112B5F">
              <w:rPr>
                <w:rFonts w:ascii="Times New Roman" w:eastAsia="MGCEF+ArialMT" w:hAnsi="Times New Roman" w:cs="Times New Roman"/>
                <w:color w:val="000000"/>
                <w:sz w:val="20"/>
                <w:szCs w:val="20"/>
                <w:lang w:val="kk-KZ"/>
              </w:rPr>
              <w:t>ү</w:t>
            </w:r>
            <w:r w:rsidRPr="00112B5F">
              <w:rPr>
                <w:rFonts w:ascii="Times New Roman" w:eastAsia="DengXian" w:hAnsi="Times New Roman" w:cs="Times New Roman"/>
                <w:color w:val="000000"/>
                <w:sz w:val="20"/>
                <w:szCs w:val="20"/>
                <w:lang w:val="kk-KZ"/>
              </w:rPr>
              <w:t>йел</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lastRenderedPageBreak/>
              <w:t>тере</w:t>
            </w:r>
            <w:r w:rsidRPr="00112B5F">
              <w:rPr>
                <w:rFonts w:ascii="Times New Roman" w:eastAsia="MGCEF+ArialMT" w:hAnsi="Times New Roman" w:cs="Times New Roman"/>
                <w:color w:val="000000"/>
                <w:sz w:val="20"/>
                <w:szCs w:val="20"/>
                <w:lang w:val="kk-KZ"/>
              </w:rPr>
              <w:t xml:space="preserve">ң </w:t>
            </w:r>
            <w:r w:rsidRPr="00112B5F">
              <w:rPr>
                <w:rFonts w:ascii="Times New Roman" w:eastAsia="DengXian" w:hAnsi="Times New Roman" w:cs="Times New Roman"/>
                <w:color w:val="000000"/>
                <w:sz w:val="20"/>
                <w:szCs w:val="20"/>
                <w:lang w:val="kk-KZ"/>
              </w:rPr>
              <w:t>ме</w:t>
            </w:r>
            <w:r w:rsidRPr="00112B5F">
              <w:rPr>
                <w:rFonts w:ascii="Times New Roman" w:eastAsia="MGCEF+ArialMT" w:hAnsi="Times New Roman" w:cs="Times New Roman"/>
                <w:color w:val="000000"/>
                <w:sz w:val="20"/>
                <w:szCs w:val="20"/>
                <w:lang w:val="kk-KZ"/>
              </w:rPr>
              <w:t>ң</w:t>
            </w:r>
            <w:r w:rsidRPr="00112B5F">
              <w:rPr>
                <w:rFonts w:ascii="Times New Roman" w:eastAsia="DengXian" w:hAnsi="Times New Roman" w:cs="Times New Roman"/>
                <w:color w:val="000000"/>
                <w:sz w:val="20"/>
                <w:szCs w:val="20"/>
                <w:lang w:val="kk-KZ"/>
              </w:rPr>
              <w:t>гер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лед</w:t>
            </w:r>
            <w:r w:rsidRPr="00112B5F">
              <w:rPr>
                <w:rFonts w:ascii="Times New Roman" w:eastAsia="MGCEF+ArialMT" w:hAnsi="Times New Roman" w:cs="Times New Roman"/>
                <w:color w:val="000000"/>
                <w:sz w:val="20"/>
                <w:szCs w:val="20"/>
                <w:lang w:val="kk-KZ"/>
              </w:rPr>
              <w:t>і. Студент сұ</w:t>
            </w:r>
            <w:r w:rsidRPr="00112B5F">
              <w:rPr>
                <w:rFonts w:ascii="Times New Roman" w:eastAsia="DengXian" w:hAnsi="Times New Roman" w:cs="Times New Roman"/>
                <w:color w:val="000000"/>
                <w:sz w:val="20"/>
                <w:szCs w:val="20"/>
                <w:lang w:val="kk-KZ"/>
              </w:rPr>
              <w:t>ра</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тар</w:t>
            </w:r>
            <w:r w:rsidRPr="00112B5F">
              <w:rPr>
                <w:rFonts w:ascii="Times New Roman" w:eastAsia="MGCEF+ArialMT" w:hAnsi="Times New Roman" w:cs="Times New Roman"/>
                <w:color w:val="000000"/>
                <w:sz w:val="20"/>
                <w:szCs w:val="20"/>
                <w:lang w:val="kk-KZ"/>
              </w:rPr>
              <w:t>ғ</w:t>
            </w:r>
            <w:r w:rsidRPr="00112B5F">
              <w:rPr>
                <w:rFonts w:ascii="Times New Roman" w:eastAsia="DengXian" w:hAnsi="Times New Roman" w:cs="Times New Roman"/>
                <w:color w:val="000000"/>
                <w:sz w:val="20"/>
                <w:szCs w:val="20"/>
                <w:lang w:val="kk-KZ"/>
              </w:rPr>
              <w:t>а</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жауап</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беру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кез</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нде</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п</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терминдер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жа</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сы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ме</w:t>
            </w:r>
            <w:r w:rsidRPr="00112B5F">
              <w:rPr>
                <w:rFonts w:ascii="Times New Roman" w:eastAsia="MGCEF+ArialMT" w:hAnsi="Times New Roman" w:cs="Times New Roman"/>
                <w:color w:val="000000"/>
                <w:sz w:val="20"/>
                <w:szCs w:val="20"/>
                <w:lang w:val="kk-KZ"/>
              </w:rPr>
              <w:t>ң</w:t>
            </w:r>
            <w:r w:rsidRPr="00112B5F">
              <w:rPr>
                <w:rFonts w:ascii="Times New Roman" w:eastAsia="DengXian" w:hAnsi="Times New Roman" w:cs="Times New Roman"/>
                <w:color w:val="000000"/>
                <w:sz w:val="20"/>
                <w:szCs w:val="20"/>
                <w:lang w:val="kk-KZ"/>
              </w:rPr>
              <w:t>герген</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не</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оларды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д</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рыс</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пайдаланатынын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w:t>
            </w:r>
            <w:r w:rsidRPr="00112B5F">
              <w:rPr>
                <w:rFonts w:ascii="Times New Roman" w:eastAsia="MGCEF+ArialMT" w:hAnsi="Times New Roman" w:cs="Times New Roman"/>
                <w:color w:val="000000"/>
                <w:sz w:val="20"/>
                <w:szCs w:val="20"/>
                <w:lang w:val="kk-KZ"/>
              </w:rPr>
              <w:t>ө</w:t>
            </w:r>
            <w:r w:rsidRPr="00112B5F">
              <w:rPr>
                <w:rFonts w:ascii="Times New Roman" w:eastAsia="DengXian" w:hAnsi="Times New Roman" w:cs="Times New Roman"/>
                <w:color w:val="000000"/>
                <w:sz w:val="20"/>
                <w:szCs w:val="20"/>
                <w:lang w:val="kk-KZ"/>
              </w:rPr>
              <w:t>рсетт</w:t>
            </w:r>
            <w:r w:rsidRPr="00112B5F">
              <w:rPr>
                <w:rFonts w:ascii="Times New Roman" w:eastAsia="MGCEF+ArialMT" w:hAnsi="Times New Roman" w:cs="Times New Roman"/>
                <w:color w:val="000000"/>
                <w:sz w:val="20"/>
                <w:szCs w:val="20"/>
                <w:lang w:val="kk-KZ"/>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C426665"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xml:space="preserve">Теориялық </w:t>
            </w:r>
            <w:r w:rsidRPr="00112B5F">
              <w:rPr>
                <w:rFonts w:ascii="Times New Roman" w:eastAsia="DengXian" w:hAnsi="Times New Roman" w:cs="Times New Roman"/>
                <w:sz w:val="20"/>
                <w:szCs w:val="20"/>
                <w:lang w:val="kk-KZ" w:eastAsia="ru-RU"/>
              </w:rPr>
              <w:t>ма</w:t>
            </w:r>
            <w:r w:rsidRPr="00112B5F">
              <w:rPr>
                <w:rFonts w:ascii="Times New Roman" w:hAnsi="Times New Roman" w:cs="Times New Roman"/>
                <w:sz w:val="20"/>
                <w:szCs w:val="20"/>
                <w:lang w:val="kk-KZ" w:eastAsia="ru-RU"/>
              </w:rPr>
              <w:t>змұ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тарсыз</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 xml:space="preserve">і. </w:t>
            </w:r>
            <w:r w:rsidRPr="00112B5F">
              <w:rPr>
                <w:rFonts w:ascii="Times New Roman" w:hAnsi="Times New Roman" w:cs="Times New Roman"/>
                <w:sz w:val="20"/>
                <w:szCs w:val="20"/>
                <w:lang w:val="kk-KZ" w:eastAsia="ru-RU"/>
              </w:rPr>
              <w:lastRenderedPageBreak/>
              <w:t>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терминдер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сы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герген</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5EE6DD"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басым</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ол</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lastRenderedPageBreak/>
              <w:t>айтарлы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 xml:space="preserve">ерминдері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Жауапта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стильд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терминдерд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олданбау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5CB92A3"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жартылай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lastRenderedPageBreak/>
              <w:t>терминдер</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Олар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нде</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DC555B2"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лмеген</w:t>
            </w:r>
            <w:r w:rsidRPr="00112B5F">
              <w:rPr>
                <w:rFonts w:ascii="Times New Roman" w:hAnsi="Times New Roman" w:cs="Times New Roman"/>
                <w:sz w:val="20"/>
                <w:szCs w:val="20"/>
                <w:lang w:val="kk-KZ" w:eastAsia="ru-RU"/>
              </w:rPr>
              <w:t>.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lastRenderedPageBreak/>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шарттарын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лмегенд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оларды</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олдануда</w:t>
            </w:r>
            <w:r w:rsidRPr="00112B5F">
              <w:rPr>
                <w:rFonts w:ascii="Times New Roman" w:hAnsi="Times New Roman" w:cs="Times New Roman"/>
                <w:sz w:val="20"/>
                <w:szCs w:val="20"/>
                <w:lang w:val="kk-KZ" w:eastAsia="ru-RU"/>
              </w:rPr>
              <w:t xml:space="preserve"> ө</w:t>
            </w:r>
            <w:r w:rsidRPr="00112B5F">
              <w:rPr>
                <w:rFonts w:ascii="Times New Roman" w:eastAsia="DengXian" w:hAnsi="Times New Roman" w:cs="Times New Roman"/>
                <w:sz w:val="20"/>
                <w:szCs w:val="20"/>
                <w:lang w:val="kk-KZ" w:eastAsia="ru-RU"/>
              </w:rPr>
              <w:t>рескел</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w:t>
            </w:r>
          </w:p>
        </w:tc>
      </w:tr>
      <w:tr w:rsidR="00112B5F" w:rsidRPr="00112B5F" w14:paraId="52ECBDFD" w14:textId="77777777" w:rsidTr="000112D8">
        <w:trPr>
          <w:trHeight w:val="104"/>
        </w:trPr>
        <w:tc>
          <w:tcPr>
            <w:tcW w:w="709" w:type="dxa"/>
            <w:tcBorders>
              <w:left w:val="single" w:sz="6" w:space="0" w:color="auto"/>
              <w:bottom w:val="single" w:sz="6" w:space="0" w:color="auto"/>
              <w:right w:val="single" w:sz="6" w:space="0" w:color="auto"/>
            </w:tcBorders>
            <w:shd w:val="clear" w:color="auto" w:fill="auto"/>
          </w:tcPr>
          <w:p w14:paraId="37182C17" w14:textId="77777777" w:rsidR="00112B5F" w:rsidRPr="00112B5F" w:rsidRDefault="00112B5F" w:rsidP="000112D8">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5602D72"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3 критерийі  </w:t>
            </w:r>
            <w:r w:rsidRPr="00112B5F">
              <w:rPr>
                <w:rFonts w:ascii="Times New Roman" w:eastAsia="DengXian" w:hAnsi="Times New Roman" w:cs="Times New Roman"/>
                <w:sz w:val="20"/>
                <w:szCs w:val="20"/>
                <w:lang w:val="kk-KZ" w:eastAsia="ru-RU"/>
              </w:rPr>
              <w:t>Курс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теориясын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дал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стеме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технологияны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заманауи</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леум</w:t>
            </w:r>
            <w:r w:rsidRPr="00112B5F">
              <w:rPr>
                <w:rFonts w:ascii="Times New Roman" w:hAnsi="Times New Roman" w:cs="Times New Roman"/>
                <w:sz w:val="20"/>
                <w:szCs w:val="20"/>
                <w:lang w:val="kk-KZ" w:eastAsia="ru-RU"/>
              </w:rPr>
              <w:t>еттану мә</w:t>
            </w:r>
            <w:r w:rsidRPr="00112B5F">
              <w:rPr>
                <w:rFonts w:ascii="Times New Roman" w:eastAsia="DengXian" w:hAnsi="Times New Roman" w:cs="Times New Roman"/>
                <w:sz w:val="20"/>
                <w:szCs w:val="20"/>
                <w:lang w:val="kk-KZ" w:eastAsia="ru-RU"/>
              </w:rPr>
              <w:t>селелер</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практикалы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тапсырмалар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ру</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лет</w:t>
            </w:r>
            <w:r w:rsidRPr="00112B5F">
              <w:rPr>
                <w:rFonts w:ascii="Times New Roman" w:hAnsi="Times New Roman" w:cs="Times New Roman"/>
                <w:sz w:val="20"/>
                <w:szCs w:val="20"/>
                <w:lang w:val="kk-KZ" w:eastAsia="ru-RU"/>
              </w:rPr>
              <w:t>і</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5BC4601" w14:textId="77777777" w:rsidR="00112B5F" w:rsidRPr="00112B5F" w:rsidRDefault="00112B5F" w:rsidP="000112D8">
            <w:pPr>
              <w:textAlignment w:val="baseline"/>
              <w:rPr>
                <w:rFonts w:ascii="Times New Roman" w:eastAsia="MGCEF+ArialMT" w:hAnsi="Times New Roman" w:cs="Times New Roman"/>
                <w:color w:val="000000"/>
                <w:sz w:val="20"/>
                <w:szCs w:val="20"/>
                <w:lang w:val="kk-KZ"/>
              </w:rPr>
            </w:pPr>
            <w:r w:rsidRPr="00112B5F">
              <w:rPr>
                <w:rFonts w:ascii="Times New Roman" w:eastAsia="MGCEF+ArialMT" w:hAnsi="Times New Roman" w:cs="Times New Roman"/>
                <w:color w:val="000000"/>
                <w:sz w:val="20"/>
                <w:szCs w:val="20"/>
                <w:lang w:val="kk-KZ"/>
              </w:rPr>
              <w:t>Оқ</w:t>
            </w:r>
            <w:r w:rsidRPr="00112B5F">
              <w:rPr>
                <w:rFonts w:ascii="Times New Roman" w:eastAsia="DengXian" w:hAnsi="Times New Roman" w:cs="Times New Roman"/>
                <w:color w:val="000000"/>
                <w:sz w:val="20"/>
                <w:szCs w:val="20"/>
                <w:lang w:val="kk-KZ"/>
              </w:rPr>
              <w:t>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тапсырмасын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толы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орындау</w:t>
            </w:r>
            <w:r w:rsidRPr="00112B5F">
              <w:rPr>
                <w:rFonts w:ascii="Times New Roman" w:eastAsia="MGCEF+ArialMT" w:hAnsi="Times New Roman" w:cs="Times New Roman"/>
                <w:color w:val="000000"/>
                <w:sz w:val="20"/>
                <w:szCs w:val="20"/>
                <w:lang w:val="kk-KZ"/>
              </w:rPr>
              <w:t>, қ</w:t>
            </w:r>
            <w:r w:rsidRPr="00112B5F">
              <w:rPr>
                <w:rFonts w:ascii="Times New Roman" w:eastAsia="DengXian" w:hAnsi="Times New Roman" w:cs="Times New Roman"/>
                <w:color w:val="000000"/>
                <w:sz w:val="20"/>
                <w:szCs w:val="20"/>
                <w:lang w:val="kk-KZ"/>
              </w:rPr>
              <w:t>ойыл</w:t>
            </w:r>
            <w:r w:rsidRPr="00112B5F">
              <w:rPr>
                <w:rFonts w:ascii="Times New Roman" w:eastAsia="MGCEF+ArialMT" w:hAnsi="Times New Roman" w:cs="Times New Roman"/>
                <w:color w:val="000000"/>
                <w:sz w:val="20"/>
                <w:szCs w:val="20"/>
                <w:lang w:val="kk-KZ"/>
              </w:rPr>
              <w:t>ғ</w:t>
            </w:r>
            <w:r w:rsidRPr="00112B5F">
              <w:rPr>
                <w:rFonts w:ascii="Times New Roman" w:eastAsia="DengXian" w:hAnsi="Times New Roman" w:cs="Times New Roman"/>
                <w:color w:val="000000"/>
                <w:sz w:val="20"/>
                <w:szCs w:val="20"/>
                <w:lang w:val="kk-KZ"/>
              </w:rPr>
              <w:t>ан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с</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ра</w:t>
            </w:r>
            <w:r w:rsidRPr="00112B5F">
              <w:rPr>
                <w:rFonts w:ascii="Times New Roman" w:eastAsia="MGCEF+ArialMT" w:hAnsi="Times New Roman" w:cs="Times New Roman"/>
                <w:color w:val="000000"/>
                <w:sz w:val="20"/>
                <w:szCs w:val="20"/>
                <w:lang w:val="kk-KZ"/>
              </w:rPr>
              <w:t>ққ</w:t>
            </w:r>
            <w:r w:rsidRPr="00112B5F">
              <w:rPr>
                <w:rFonts w:ascii="Times New Roman" w:eastAsia="DengXian" w:hAnsi="Times New Roman" w:cs="Times New Roman"/>
                <w:color w:val="000000"/>
                <w:sz w:val="20"/>
                <w:szCs w:val="20"/>
                <w:lang w:val="kk-KZ"/>
              </w:rPr>
              <w:t>а</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егжей</w:t>
            </w:r>
            <w:r w:rsidRPr="00112B5F">
              <w:rPr>
                <w:rFonts w:ascii="Times New Roman" w:eastAsia="MGCEF+ArialMT" w:hAnsi="Times New Roman" w:cs="Times New Roman"/>
                <w:color w:val="000000"/>
                <w:sz w:val="20"/>
                <w:szCs w:val="20"/>
                <w:lang w:val="kk-KZ"/>
              </w:rPr>
              <w:t>-</w:t>
            </w:r>
            <w:r w:rsidRPr="00112B5F">
              <w:rPr>
                <w:rFonts w:ascii="Times New Roman" w:eastAsia="DengXian" w:hAnsi="Times New Roman" w:cs="Times New Roman"/>
                <w:color w:val="000000"/>
                <w:sz w:val="20"/>
                <w:szCs w:val="20"/>
                <w:lang w:val="kk-KZ"/>
              </w:rPr>
              <w:t>тегжейл</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t>д</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лелд</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t>жауап</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беру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содан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кей</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курсты</w:t>
            </w:r>
            <w:r w:rsidRPr="00112B5F">
              <w:rPr>
                <w:rFonts w:ascii="Times New Roman" w:eastAsia="MGCEF+ArialMT" w:hAnsi="Times New Roman" w:cs="Times New Roman"/>
                <w:color w:val="000000"/>
                <w:sz w:val="20"/>
                <w:szCs w:val="20"/>
                <w:lang w:val="kk-KZ"/>
              </w:rPr>
              <w:t xml:space="preserve">ң </w:t>
            </w:r>
            <w:r w:rsidRPr="00112B5F">
              <w:rPr>
                <w:rFonts w:ascii="Times New Roman" w:eastAsia="DengXian" w:hAnsi="Times New Roman" w:cs="Times New Roman"/>
                <w:color w:val="000000"/>
                <w:sz w:val="20"/>
                <w:szCs w:val="20"/>
                <w:lang w:val="kk-KZ"/>
              </w:rPr>
              <w:t>практикалы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м</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селелер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шешу</w:t>
            </w:r>
            <w:r w:rsidRPr="00112B5F">
              <w:rPr>
                <w:rFonts w:ascii="Times New Roman" w:eastAsia="MGCEF+ArialMT" w:hAnsi="Times New Roman" w:cs="Times New Roman"/>
                <w:color w:val="000000"/>
                <w:sz w:val="20"/>
                <w:szCs w:val="20"/>
                <w:lang w:val="kk-KZ"/>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2D67B2A"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Оқ</w:t>
            </w:r>
            <w:r w:rsidRPr="00112B5F">
              <w:rPr>
                <w:rFonts w:ascii="Times New Roman" w:eastAsia="DengXian" w:hAnsi="Times New Roman" w:cs="Times New Roman"/>
                <w:sz w:val="20"/>
                <w:szCs w:val="20"/>
                <w:lang w:val="kk-KZ" w:eastAsia="ru-RU"/>
              </w:rPr>
              <w:t>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тапсырмасын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жартылай</w:t>
            </w:r>
            <w:r w:rsidRPr="00112B5F">
              <w:rPr>
                <w:rFonts w:ascii="Times New Roman" w:hAnsi="Times New Roman" w:cs="Times New Roman"/>
                <w:sz w:val="20"/>
                <w:szCs w:val="20"/>
                <w:lang w:val="kk-KZ" w:eastAsia="ru-RU"/>
              </w:rPr>
              <w:t xml:space="preserve"> орындау, курстың </w:t>
            </w:r>
            <w:r w:rsidRPr="00112B5F">
              <w:rPr>
                <w:rFonts w:ascii="Times New Roman" w:eastAsia="DengXian" w:hAnsi="Times New Roman" w:cs="Times New Roman"/>
                <w:sz w:val="20"/>
                <w:szCs w:val="20"/>
                <w:lang w:val="kk-KZ" w:eastAsia="ru-RU"/>
              </w:rPr>
              <w:t>практикалы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селелер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шешумен</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ойыл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ққ</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кейде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курста</w:t>
            </w:r>
            <w:r w:rsidRPr="00112B5F">
              <w:rPr>
                <w:rFonts w:ascii="Times New Roman" w:hAnsi="Times New Roman" w:cs="Times New Roman"/>
                <w:sz w:val="20"/>
                <w:szCs w:val="20"/>
                <w:lang w:val="kk-KZ" w:eastAsia="ru-RU"/>
              </w:rPr>
              <w:t xml:space="preserve"> ғ</w:t>
            </w:r>
            <w:r w:rsidRPr="00112B5F">
              <w:rPr>
                <w:rFonts w:ascii="Times New Roman" w:eastAsia="DengXian" w:hAnsi="Times New Roman" w:cs="Times New Roman"/>
                <w:sz w:val="20"/>
                <w:szCs w:val="20"/>
                <w:lang w:val="kk-KZ" w:eastAsia="ru-RU"/>
              </w:rPr>
              <w:t>ылыми</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нормаларды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сауатсыз</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w:t>
            </w:r>
            <w:r w:rsidRPr="00112B5F">
              <w:rPr>
                <w:rFonts w:ascii="Times New Roman" w:hAnsi="Times New Roman" w:cs="Times New Roman"/>
                <w:sz w:val="20"/>
                <w:szCs w:val="20"/>
                <w:lang w:val="kk-KZ" w:eastAsia="ru-RU"/>
              </w:rPr>
              <w: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93FDC30"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Материал ү</w:t>
            </w:r>
            <w:r w:rsidRPr="00112B5F">
              <w:rPr>
                <w:rFonts w:ascii="Times New Roman" w:eastAsia="DengXian" w:hAnsi="Times New Roman" w:cs="Times New Roman"/>
                <w:sz w:val="20"/>
                <w:szCs w:val="20"/>
                <w:lang w:val="kk-KZ" w:eastAsia="ru-RU"/>
              </w:rPr>
              <w:t>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лермен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лген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йел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факт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мағ</w:t>
            </w:r>
            <w:r w:rsidRPr="00112B5F">
              <w:rPr>
                <w:rFonts w:ascii="Times New Roman" w:eastAsia="DengXian" w:hAnsi="Times New Roman" w:cs="Times New Roman"/>
                <w:sz w:val="20"/>
                <w:szCs w:val="20"/>
                <w:lang w:val="kk-KZ" w:eastAsia="ru-RU"/>
              </w:rPr>
              <w:t>ыналы</w:t>
            </w:r>
            <w:r w:rsidRPr="00112B5F">
              <w:rPr>
                <w:rFonts w:ascii="Times New Roman" w:hAnsi="Times New Roman" w:cs="Times New Roman"/>
                <w:sz w:val="20"/>
                <w:szCs w:val="20"/>
                <w:lang w:val="kk-KZ" w:eastAsia="ru-RU"/>
              </w:rPr>
              <w:t>қ қ</w:t>
            </w:r>
            <w:r w:rsidRPr="00112B5F">
              <w:rPr>
                <w:rFonts w:ascii="Times New Roman" w:eastAsia="DengXian" w:hAnsi="Times New Roman" w:cs="Times New Roman"/>
                <w:sz w:val="20"/>
                <w:szCs w:val="20"/>
                <w:lang w:val="kk-KZ" w:eastAsia="ru-RU"/>
              </w:rPr>
              <w:t>ател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лген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курс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теориялы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ст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рт</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пайдаланылады</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1EF06CA"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Тапсырманы шешудің қ</w:t>
            </w:r>
            <w:r w:rsidRPr="00112B5F">
              <w:rPr>
                <w:rFonts w:ascii="Times New Roman" w:eastAsia="DengXian" w:hAnsi="Times New Roman" w:cs="Times New Roman"/>
                <w:sz w:val="20"/>
                <w:szCs w:val="20"/>
                <w:lang w:val="kk-KZ" w:eastAsia="ru-RU"/>
              </w:rPr>
              <w:t>исынсыз</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немесе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жетк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ойластырыл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жоспары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селелерд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шешу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тапсырмаларды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орындау</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летс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нормадан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асатын</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олқ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жол</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9E435B2" w14:textId="77777777" w:rsidR="00112B5F" w:rsidRPr="00112B5F" w:rsidRDefault="00112B5F" w:rsidP="000112D8">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Есептерді </w:t>
            </w:r>
            <w:r w:rsidRPr="00112B5F">
              <w:rPr>
                <w:rFonts w:ascii="Times New Roman" w:eastAsia="DengXian" w:hAnsi="Times New Roman" w:cs="Times New Roman"/>
                <w:sz w:val="20"/>
                <w:szCs w:val="20"/>
                <w:lang w:val="kk-KZ" w:eastAsia="ru-RU"/>
              </w:rPr>
              <w:t>шешу</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ш</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алгоритмдерд</w:t>
            </w:r>
            <w:r w:rsidRPr="00112B5F">
              <w:rPr>
                <w:rFonts w:ascii="Times New Roman" w:hAnsi="Times New Roman" w:cs="Times New Roman"/>
                <w:sz w:val="20"/>
                <w:szCs w:val="20"/>
                <w:lang w:val="kk-KZ" w:eastAsia="ru-RU"/>
              </w:rPr>
              <w:t>і қ</w:t>
            </w:r>
            <w:r w:rsidRPr="00112B5F">
              <w:rPr>
                <w:rFonts w:ascii="Times New Roman" w:eastAsia="DengXian" w:hAnsi="Times New Roman" w:cs="Times New Roman"/>
                <w:sz w:val="20"/>
                <w:szCs w:val="20"/>
                <w:lang w:val="kk-KZ" w:eastAsia="ru-RU"/>
              </w:rPr>
              <w:t>олдану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орытындылар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жалпылаулар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жасай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алмау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орытынды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ылауды</w:t>
            </w:r>
            <w:r w:rsidRPr="00112B5F">
              <w:rPr>
                <w:rFonts w:ascii="Times New Roman" w:hAnsi="Times New Roman" w:cs="Times New Roman"/>
                <w:sz w:val="20"/>
                <w:szCs w:val="20"/>
                <w:lang w:val="kk-KZ" w:eastAsia="ru-RU"/>
              </w:rPr>
              <w:t xml:space="preserve"> ө</w:t>
            </w:r>
            <w:r w:rsidRPr="00112B5F">
              <w:rPr>
                <w:rFonts w:ascii="Times New Roman" w:eastAsia="DengXian" w:hAnsi="Times New Roman" w:cs="Times New Roman"/>
                <w:sz w:val="20"/>
                <w:szCs w:val="20"/>
                <w:lang w:val="kk-KZ" w:eastAsia="ru-RU"/>
              </w:rPr>
              <w:t>тк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ережес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w:t>
            </w:r>
          </w:p>
        </w:tc>
      </w:tr>
      <w:tr w:rsidR="00112B5F" w:rsidRPr="00112B5F" w14:paraId="45D8739F" w14:textId="77777777" w:rsidTr="000112D8">
        <w:trPr>
          <w:trHeight w:val="161"/>
        </w:trPr>
        <w:tc>
          <w:tcPr>
            <w:tcW w:w="709" w:type="dxa"/>
            <w:vMerge w:val="restart"/>
            <w:tcBorders>
              <w:top w:val="single" w:sz="6" w:space="0" w:color="auto"/>
              <w:left w:val="single" w:sz="6" w:space="0" w:color="auto"/>
              <w:right w:val="single" w:sz="6" w:space="0" w:color="auto"/>
            </w:tcBorders>
            <w:shd w:val="clear" w:color="auto" w:fill="auto"/>
          </w:tcPr>
          <w:p w14:paraId="5F4178F6" w14:textId="77777777" w:rsidR="00112B5F" w:rsidRPr="00112B5F" w:rsidRDefault="00112B5F" w:rsidP="000112D8">
            <w:pPr>
              <w:textAlignment w:val="baseline"/>
              <w:rPr>
                <w:rFonts w:ascii="Times New Roman" w:hAnsi="Times New Roman" w:cs="Times New Roman"/>
                <w:b/>
                <w:bCs/>
                <w:sz w:val="20"/>
                <w:szCs w:val="20"/>
                <w:lang w:eastAsia="ru-RU"/>
              </w:rPr>
            </w:pPr>
            <w:r w:rsidRPr="00112B5F">
              <w:rPr>
                <w:rFonts w:ascii="Times New Roman" w:hAnsi="Times New Roman" w:cs="Times New Roman"/>
                <w:b/>
                <w:bCs/>
                <w:sz w:val="20"/>
                <w:szCs w:val="20"/>
                <w:lang w:val="kk-KZ" w:eastAsia="ru-RU"/>
              </w:rPr>
              <w:t>2</w:t>
            </w:r>
            <w:r w:rsidRPr="00112B5F">
              <w:rPr>
                <w:rFonts w:ascii="Times New Roman" w:hAnsi="Times New Roman" w:cs="Times New Roman"/>
                <w:b/>
                <w:bCs/>
                <w:sz w:val="20"/>
                <w:szCs w:val="20"/>
                <w:lang w:eastAsia="ru-RU"/>
              </w:rPr>
              <w:t xml:space="preserve"> </w:t>
            </w:r>
            <w:r w:rsidRPr="00112B5F">
              <w:rPr>
                <w:rFonts w:ascii="Times New Roman" w:hAnsi="Times New Roman" w:cs="Times New Roman"/>
                <w:b/>
                <w:bCs/>
                <w:sz w:val="20"/>
                <w:szCs w:val="20"/>
                <w:lang w:val="kk-KZ" w:eastAsia="ru-RU"/>
              </w:rPr>
              <w:t>сұ</w:t>
            </w:r>
            <w:r w:rsidRPr="00112B5F">
              <w:rPr>
                <w:rFonts w:ascii="Times New Roman" w:eastAsia="DengXian" w:hAnsi="Times New Roman" w:cs="Times New Roman"/>
                <w:b/>
                <w:bCs/>
                <w:sz w:val="20"/>
                <w:szCs w:val="20"/>
                <w:lang w:val="kk-KZ" w:eastAsia="ru-RU"/>
              </w:rPr>
              <w:t>ра</w:t>
            </w:r>
            <w:r w:rsidRPr="00112B5F">
              <w:rPr>
                <w:rFonts w:ascii="Times New Roman" w:hAnsi="Times New Roman" w:cs="Times New Roman"/>
                <w:b/>
                <w:bCs/>
                <w:sz w:val="20"/>
                <w:szCs w:val="20"/>
                <w:lang w:val="kk-KZ" w:eastAsia="ru-RU"/>
              </w:rPr>
              <w:t>қ</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DCA5E57" w14:textId="77777777" w:rsidR="00112B5F" w:rsidRPr="00112B5F" w:rsidRDefault="00112B5F" w:rsidP="000112D8">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1 критерий</w:t>
            </w:r>
            <w:r w:rsidRPr="00112B5F">
              <w:rPr>
                <w:rFonts w:ascii="Times New Roman" w:hAnsi="Times New Roman" w:cs="Times New Roman"/>
                <w:sz w:val="20"/>
                <w:szCs w:val="20"/>
                <w:lang w:val="kk-KZ" w:eastAsia="zh-CN"/>
              </w:rPr>
              <w:t>і</w:t>
            </w:r>
            <w:r w:rsidRPr="00112B5F">
              <w:rPr>
                <w:rFonts w:ascii="Times New Roman" w:hAnsi="Times New Roman" w:cs="Times New Roman"/>
                <w:sz w:val="20"/>
                <w:szCs w:val="20"/>
                <w:lang w:eastAsia="zh-CN"/>
              </w:rPr>
              <w:t> </w:t>
            </w:r>
            <w:r w:rsidRPr="00112B5F">
              <w:rPr>
                <w:rFonts w:ascii="Times New Roman" w:hAnsi="Times New Roman" w:cs="Times New Roman"/>
                <w:sz w:val="20"/>
                <w:szCs w:val="20"/>
                <w:lang w:val="kk-KZ" w:eastAsia="zh-CN"/>
              </w:rPr>
              <w:t xml:space="preserve"> Алғ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л</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м</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мен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ды</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нег</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нде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ж</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рибеге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ыттал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тапсырманы</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орындау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7921BCE"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дарлы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лт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шешу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йел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сауатты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бар</w:t>
            </w:r>
            <w:r w:rsidRPr="00112B5F">
              <w:rPr>
                <w:rFonts w:ascii="Times New Roman" w:hAnsi="Times New Roman" w:cs="Times New Roman"/>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B416C68"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бі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мдер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жү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логикалы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лшектерде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шаулан</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w:t>
            </w:r>
            <w:r w:rsidRPr="00112B5F">
              <w:rPr>
                <w:rFonts w:ascii="Times New Roman" w:hAnsi="Times New Roman" w:cs="Times New Roman"/>
                <w:sz w:val="20"/>
                <w:szCs w:val="20"/>
                <w:lang w:eastAsia="ru-RU"/>
              </w:rPr>
              <w:t xml:space="preserve">риялық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мыста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ая</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талды</w:t>
            </w:r>
            <w:r w:rsidRPr="00112B5F">
              <w:rPr>
                <w:rFonts w:ascii="Times New Roman" w:hAnsi="Times New Roman" w:cs="Times New Roman"/>
                <w:sz w:val="20"/>
                <w:szCs w:val="20"/>
                <w:lang w:eastAsia="ru-RU"/>
              </w:rP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7E87898"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і, бі</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логикалы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лшектерде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шаулан</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мыста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ая</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здеу</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C673C81"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Студент бі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практикада</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де</w:t>
            </w:r>
            <w:r w:rsidRPr="00112B5F">
              <w:rPr>
                <w:rFonts w:ascii="Times New Roman" w:hAnsi="Times New Roman" w:cs="Times New Roman"/>
                <w:sz w:val="20"/>
                <w:szCs w:val="20"/>
                <w:lang w:eastAsia="ru-RU"/>
              </w:rPr>
              <w:t>ң</w:t>
            </w:r>
            <w:r w:rsidRPr="00112B5F">
              <w:rPr>
                <w:rFonts w:ascii="Times New Roman" w:eastAsia="DengXian" w:hAnsi="Times New Roman" w:cs="Times New Roman"/>
                <w:sz w:val="20"/>
                <w:szCs w:val="20"/>
                <w:lang w:eastAsia="ru-RU"/>
              </w:rPr>
              <w:t>гей</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Практика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орындалмады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ағ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лген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йкес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келмейт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і 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елеул</w:t>
            </w:r>
            <w:r w:rsidRPr="00112B5F">
              <w:rPr>
                <w:rFonts w:ascii="Times New Roman" w:hAnsi="Times New Roman" w:cs="Times New Roman"/>
                <w:sz w:val="20"/>
                <w:szCs w:val="20"/>
                <w:lang w:eastAsia="ru-RU"/>
              </w:rPr>
              <w:t>і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F89002B"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рсетпед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Практика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бағ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орындалмады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туралы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ктеме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йкес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келмейт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ө</w:t>
            </w:r>
            <w:r w:rsidRPr="00112B5F">
              <w:rPr>
                <w:rFonts w:ascii="Times New Roman" w:eastAsia="DengXian" w:hAnsi="Times New Roman" w:cs="Times New Roman"/>
                <w:sz w:val="20"/>
                <w:szCs w:val="20"/>
                <w:lang w:eastAsia="ru-RU"/>
              </w:rPr>
              <w:t>рескел</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жо</w:t>
            </w:r>
            <w:r w:rsidRPr="00112B5F">
              <w:rPr>
                <w:rFonts w:ascii="Times New Roman" w:hAnsi="Times New Roman" w:cs="Times New Roman"/>
                <w:sz w:val="20"/>
                <w:szCs w:val="20"/>
                <w:lang w:eastAsia="ru-RU"/>
              </w:rPr>
              <w:t>қ.</w:t>
            </w:r>
          </w:p>
        </w:tc>
      </w:tr>
      <w:tr w:rsidR="00112B5F" w:rsidRPr="00112B5F" w14:paraId="2E549A45" w14:textId="77777777" w:rsidTr="000112D8">
        <w:trPr>
          <w:trHeight w:val="254"/>
        </w:trPr>
        <w:tc>
          <w:tcPr>
            <w:tcW w:w="709" w:type="dxa"/>
            <w:vMerge/>
            <w:tcBorders>
              <w:left w:val="single" w:sz="6" w:space="0" w:color="auto"/>
              <w:right w:val="single" w:sz="6" w:space="0" w:color="auto"/>
            </w:tcBorders>
            <w:shd w:val="clear" w:color="auto" w:fill="auto"/>
          </w:tcPr>
          <w:p w14:paraId="1BD87A4C" w14:textId="77777777" w:rsidR="00112B5F" w:rsidRPr="00112B5F" w:rsidRDefault="00112B5F" w:rsidP="000112D8">
            <w:pPr>
              <w:textAlignment w:val="baseline"/>
              <w:rPr>
                <w:rFonts w:ascii="Times New Roman" w:hAnsi="Times New Roman" w:cs="Times New Roman"/>
                <w:b/>
                <w:bCs/>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AD87FC9" w14:textId="77777777" w:rsidR="00112B5F" w:rsidRPr="00112B5F" w:rsidRDefault="00112B5F" w:rsidP="000112D8">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2 критерий</w:t>
            </w:r>
            <w:r w:rsidRPr="00112B5F">
              <w:rPr>
                <w:rFonts w:ascii="Times New Roman" w:hAnsi="Times New Roman" w:cs="Times New Roman"/>
                <w:sz w:val="20"/>
                <w:szCs w:val="20"/>
                <w:lang w:val="kk-KZ" w:eastAsia="zh-CN"/>
              </w:rPr>
              <w:t>і Ә</w:t>
            </w:r>
            <w:r w:rsidRPr="00112B5F">
              <w:rPr>
                <w:rFonts w:ascii="Times New Roman" w:eastAsia="DengXian" w:hAnsi="Times New Roman" w:cs="Times New Roman"/>
                <w:sz w:val="20"/>
                <w:szCs w:val="20"/>
                <w:lang w:val="kk-KZ" w:eastAsia="zh-CN"/>
              </w:rPr>
              <w:t>леуметт</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к</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селелерд</w:t>
            </w:r>
            <w:r w:rsidRPr="00112B5F">
              <w:rPr>
                <w:rFonts w:ascii="Times New Roman" w:hAnsi="Times New Roman" w:cs="Times New Roman"/>
                <w:sz w:val="20"/>
                <w:szCs w:val="20"/>
                <w:lang w:val="kk-KZ" w:eastAsia="zh-CN"/>
              </w:rPr>
              <w:t>і ғ</w:t>
            </w:r>
            <w:r w:rsidRPr="00112B5F">
              <w:rPr>
                <w:rFonts w:ascii="Times New Roman" w:eastAsia="DengXian" w:hAnsi="Times New Roman" w:cs="Times New Roman"/>
                <w:sz w:val="20"/>
                <w:szCs w:val="20"/>
                <w:lang w:val="kk-KZ" w:eastAsia="zh-CN"/>
              </w:rPr>
              <w:t>ылыми</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lastRenderedPageBreak/>
              <w:t>талдау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дыларын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ме</w:t>
            </w:r>
            <w:r w:rsidRPr="00112B5F">
              <w:rPr>
                <w:rFonts w:ascii="Times New Roman" w:hAnsi="Times New Roman" w:cs="Times New Roman"/>
                <w:sz w:val="20"/>
                <w:szCs w:val="20"/>
                <w:lang w:val="kk-KZ" w:eastAsia="zh-CN"/>
              </w:rPr>
              <w:t>ң</w:t>
            </w:r>
            <w:r w:rsidRPr="00112B5F">
              <w:rPr>
                <w:rFonts w:ascii="Times New Roman" w:eastAsia="DengXian" w:hAnsi="Times New Roman" w:cs="Times New Roman"/>
                <w:sz w:val="20"/>
                <w:szCs w:val="20"/>
                <w:lang w:val="kk-KZ" w:eastAsia="zh-CN"/>
              </w:rPr>
              <w:t>г</w:t>
            </w:r>
            <w:r w:rsidRPr="00112B5F">
              <w:rPr>
                <w:rFonts w:ascii="Times New Roman" w:hAnsi="Times New Roman" w:cs="Times New Roman"/>
                <w:sz w:val="20"/>
                <w:szCs w:val="20"/>
                <w:lang w:val="kk-KZ" w:eastAsia="zh-CN"/>
              </w:rPr>
              <w:t>еру жә</w:t>
            </w:r>
            <w:r w:rsidRPr="00112B5F">
              <w:rPr>
                <w:rFonts w:ascii="Times New Roman" w:eastAsia="DengXian" w:hAnsi="Times New Roman" w:cs="Times New Roman"/>
                <w:sz w:val="20"/>
                <w:szCs w:val="20"/>
                <w:lang w:val="kk-KZ" w:eastAsia="zh-CN"/>
              </w:rPr>
              <w:t>не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уелс</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w:t>
            </w:r>
            <w:r w:rsidRPr="00112B5F">
              <w:rPr>
                <w:rFonts w:ascii="Times New Roman" w:hAnsi="Times New Roman" w:cs="Times New Roman"/>
                <w:sz w:val="20"/>
                <w:szCs w:val="20"/>
                <w:lang w:val="kk-KZ" w:eastAsia="zh-CN"/>
              </w:rPr>
              <w:t xml:space="preserve"> құ</w:t>
            </w:r>
            <w:r w:rsidRPr="00112B5F">
              <w:rPr>
                <w:rFonts w:ascii="Times New Roman" w:eastAsia="DengXian" w:hAnsi="Times New Roman" w:cs="Times New Roman"/>
                <w:sz w:val="20"/>
                <w:szCs w:val="20"/>
                <w:lang w:val="kk-KZ" w:eastAsia="zh-CN"/>
              </w:rPr>
              <w:t>ндылы</w:t>
            </w:r>
            <w:r w:rsidRPr="00112B5F">
              <w:rPr>
                <w:rFonts w:ascii="Times New Roman" w:hAnsi="Times New Roman" w:cs="Times New Roman"/>
                <w:sz w:val="20"/>
                <w:szCs w:val="20"/>
                <w:lang w:val="kk-KZ" w:eastAsia="zh-CN"/>
              </w:rPr>
              <w:t xml:space="preserve">қ </w:t>
            </w:r>
            <w:r w:rsidRPr="00112B5F">
              <w:rPr>
                <w:rFonts w:ascii="Times New Roman" w:eastAsia="DengXian" w:hAnsi="Times New Roman" w:cs="Times New Roman"/>
                <w:sz w:val="20"/>
                <w:szCs w:val="20"/>
                <w:lang w:val="kk-KZ" w:eastAsia="zh-CN"/>
              </w:rPr>
              <w:t>пайымдауларын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дамыту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EAB3B7B" w14:textId="77777777" w:rsidR="00112B5F" w:rsidRPr="00112B5F" w:rsidRDefault="00112B5F" w:rsidP="000112D8">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lastRenderedPageBreak/>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lastRenderedPageBreak/>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здеу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не</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лелдеу</w:t>
            </w:r>
            <w:r w:rsidRPr="00112B5F">
              <w:rPr>
                <w:rFonts w:ascii="Times New Roman" w:hAnsi="Times New Roman" w:cs="Times New Roman"/>
                <w:sz w:val="20"/>
                <w:szCs w:val="20"/>
                <w:lang w:eastAsia="zh-CN"/>
              </w:rPr>
              <w:t>, қ</w:t>
            </w:r>
            <w:r w:rsidRPr="00112B5F">
              <w:rPr>
                <w:rFonts w:ascii="Times New Roman" w:eastAsia="DengXian" w:hAnsi="Times New Roman" w:cs="Times New Roman"/>
                <w:sz w:val="20"/>
                <w:szCs w:val="20"/>
                <w:lang w:eastAsia="zh-CN"/>
              </w:rPr>
              <w:t>ор</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кө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A15A205" w14:textId="77777777" w:rsidR="00112B5F" w:rsidRPr="00112B5F" w:rsidRDefault="00112B5F" w:rsidP="000112D8">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lastRenderedPageBreak/>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lastRenderedPageBreak/>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нен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ш</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нара</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лелдеу</w:t>
            </w:r>
            <w:r w:rsidRPr="00112B5F">
              <w:rPr>
                <w:rFonts w:ascii="Times New Roman" w:hAnsi="Times New Roman" w:cs="Times New Roman"/>
                <w:sz w:val="20"/>
                <w:szCs w:val="20"/>
                <w:lang w:eastAsia="zh-CN"/>
              </w:rPr>
              <w:t>,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ор</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AF56678" w14:textId="77777777" w:rsidR="00112B5F" w:rsidRPr="00112B5F" w:rsidRDefault="00112B5F" w:rsidP="000112D8">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lastRenderedPageBreak/>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lastRenderedPageBreak/>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нен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ра</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орындал</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тапсырмаларды</w:t>
            </w:r>
            <w:r w:rsidRPr="00112B5F">
              <w:rPr>
                <w:rFonts w:ascii="Times New Roman" w:hAnsi="Times New Roman" w:cs="Times New Roman"/>
                <w:sz w:val="20"/>
                <w:szCs w:val="20"/>
                <w:lang w:eastAsia="zh-CN"/>
              </w:rPr>
              <w:t xml:space="preserve">ң </w:t>
            </w:r>
            <w:r w:rsidRPr="00112B5F">
              <w:rPr>
                <w:rFonts w:ascii="Times New Roman" w:eastAsia="DengXian" w:hAnsi="Times New Roman" w:cs="Times New Roman"/>
                <w:sz w:val="20"/>
                <w:szCs w:val="20"/>
                <w:lang w:eastAsia="zh-CN"/>
              </w:rPr>
              <w:t>кейб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реулер</w:t>
            </w:r>
            <w:r w:rsidRPr="00112B5F">
              <w:rPr>
                <w:rFonts w:ascii="Times New Roman" w:hAnsi="Times New Roman" w:cs="Times New Roman"/>
                <w:sz w:val="20"/>
                <w:szCs w:val="20"/>
                <w:lang w:eastAsia="zh-CN"/>
              </w:rPr>
              <w:t>і қ</w:t>
            </w:r>
            <w:r w:rsidRPr="00112B5F">
              <w:rPr>
                <w:rFonts w:ascii="Times New Roman" w:eastAsia="DengXian" w:hAnsi="Times New Roman" w:cs="Times New Roman"/>
                <w:sz w:val="20"/>
                <w:szCs w:val="20"/>
                <w:lang w:eastAsia="zh-CN"/>
              </w:rPr>
              <w:t>ател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ктерден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т</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рады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айту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ш</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нара</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келт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лмеген</w:t>
            </w:r>
            <w:r w:rsidRPr="00112B5F">
              <w:rPr>
                <w:rFonts w:ascii="Times New Roman" w:hAnsi="Times New Roman" w:cs="Times New Roman"/>
                <w:sz w:val="20"/>
                <w:szCs w:val="20"/>
                <w:lang w:eastAsia="zh-CN"/>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368DC76" w14:textId="77777777" w:rsidR="00112B5F" w:rsidRPr="00112B5F" w:rsidRDefault="00112B5F" w:rsidP="000112D8">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lastRenderedPageBreak/>
              <w:t>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і дағ</w:t>
            </w:r>
            <w:r w:rsidRPr="00112B5F">
              <w:rPr>
                <w:rFonts w:ascii="Times New Roman" w:eastAsia="DengXian" w:hAnsi="Times New Roman" w:cs="Times New Roman"/>
                <w:sz w:val="20"/>
                <w:szCs w:val="20"/>
                <w:lang w:eastAsia="zh-CN"/>
              </w:rPr>
              <w:t>дылар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lastRenderedPageBreak/>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ү</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нде</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алыптаспа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немесе олардың </w:t>
            </w:r>
            <w:r w:rsidRPr="00112B5F">
              <w:rPr>
                <w:rFonts w:ascii="Times New Roman" w:eastAsia="DengXian" w:hAnsi="Times New Roman" w:cs="Times New Roman"/>
                <w:sz w:val="20"/>
                <w:szCs w:val="20"/>
                <w:lang w:eastAsia="zh-CN"/>
              </w:rPr>
              <w:t>кейб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реулер</w:t>
            </w:r>
            <w:r w:rsidRPr="00112B5F">
              <w:rPr>
                <w:rFonts w:ascii="Times New Roman" w:hAnsi="Times New Roman" w:cs="Times New Roman"/>
                <w:sz w:val="20"/>
                <w:szCs w:val="20"/>
                <w:lang w:eastAsia="zh-CN"/>
              </w:rPr>
              <w:t>і қ</w:t>
            </w:r>
            <w:r w:rsidRPr="00112B5F">
              <w:rPr>
                <w:rFonts w:ascii="Times New Roman" w:eastAsia="DengXian" w:hAnsi="Times New Roman" w:cs="Times New Roman"/>
                <w:sz w:val="20"/>
                <w:szCs w:val="20"/>
                <w:lang w:eastAsia="zh-CN"/>
              </w:rPr>
              <w:t>алыптас</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лелс</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лелдейд</w:t>
            </w:r>
            <w:r w:rsidRPr="00112B5F">
              <w:rPr>
                <w:rFonts w:ascii="Times New Roman" w:hAnsi="Times New Roman" w:cs="Times New Roman"/>
                <w:sz w:val="20"/>
                <w:szCs w:val="20"/>
                <w:lang w:eastAsia="zh-CN"/>
              </w:rPr>
              <w:t>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8DE9707"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zh-CN"/>
              </w:rPr>
              <w:lastRenderedPageBreak/>
              <w:t>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і дағ</w:t>
            </w:r>
            <w:r w:rsidRPr="00112B5F">
              <w:rPr>
                <w:rFonts w:ascii="Times New Roman" w:eastAsia="DengXian" w:hAnsi="Times New Roman" w:cs="Times New Roman"/>
                <w:sz w:val="20"/>
                <w:szCs w:val="20"/>
                <w:lang w:eastAsia="zh-CN"/>
              </w:rPr>
              <w:t>дылар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lastRenderedPageBreak/>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алыптаспа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алушы</w:t>
            </w:r>
            <w:r w:rsidRPr="00112B5F">
              <w:rPr>
                <w:rFonts w:ascii="Times New Roman" w:hAnsi="Times New Roman" w:cs="Times New Roman"/>
                <w:sz w:val="20"/>
                <w:szCs w:val="20"/>
                <w:lang w:eastAsia="ru-RU"/>
              </w:rPr>
              <w:t xml:space="preserve"> 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алау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пайымдауларын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баянд</w:t>
            </w:r>
            <w:r w:rsidRPr="00112B5F">
              <w:rPr>
                <w:rFonts w:ascii="Times New Roman" w:hAnsi="Times New Roman" w:cs="Times New Roman"/>
                <w:sz w:val="20"/>
                <w:szCs w:val="20"/>
                <w:lang w:eastAsia="ru-RU"/>
              </w:rPr>
              <w:t>ау қ</w:t>
            </w:r>
            <w:r w:rsidRPr="00112B5F">
              <w:rPr>
                <w:rFonts w:ascii="Times New Roman" w:eastAsia="DengXian" w:hAnsi="Times New Roman" w:cs="Times New Roman"/>
                <w:sz w:val="20"/>
                <w:szCs w:val="20"/>
                <w:lang w:eastAsia="ru-RU"/>
              </w:rPr>
              <w:t>аб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рсетпед</w:t>
            </w:r>
            <w:r w:rsidRPr="00112B5F">
              <w:rPr>
                <w:rFonts w:ascii="Times New Roman" w:hAnsi="Times New Roman" w:cs="Times New Roman"/>
                <w:sz w:val="20"/>
                <w:szCs w:val="20"/>
                <w:lang w:eastAsia="ru-RU"/>
              </w:rPr>
              <w:t>і, 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арасын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лелдемейд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амайды</w:t>
            </w:r>
          </w:p>
        </w:tc>
      </w:tr>
      <w:tr w:rsidR="00112B5F" w:rsidRPr="00112B5F" w14:paraId="488EC37F" w14:textId="77777777" w:rsidTr="000112D8">
        <w:trPr>
          <w:trHeight w:val="252"/>
        </w:trPr>
        <w:tc>
          <w:tcPr>
            <w:tcW w:w="709" w:type="dxa"/>
            <w:vMerge/>
            <w:tcBorders>
              <w:left w:val="single" w:sz="6" w:space="0" w:color="auto"/>
              <w:right w:val="single" w:sz="6" w:space="0" w:color="auto"/>
            </w:tcBorders>
            <w:shd w:val="clear" w:color="auto" w:fill="auto"/>
          </w:tcPr>
          <w:p w14:paraId="7EAF21C7" w14:textId="77777777" w:rsidR="00112B5F" w:rsidRPr="00112B5F" w:rsidRDefault="00112B5F" w:rsidP="000112D8">
            <w:pPr>
              <w:textAlignment w:val="baseline"/>
              <w:rPr>
                <w:rFonts w:ascii="Times New Roman" w:hAnsi="Times New Roman" w:cs="Times New Roman"/>
                <w:b/>
                <w:bCs/>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FAFD1E5" w14:textId="77777777" w:rsidR="00112B5F" w:rsidRPr="00112B5F" w:rsidRDefault="00112B5F" w:rsidP="000112D8">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3 критерий</w:t>
            </w:r>
            <w:r w:rsidRPr="00112B5F">
              <w:rPr>
                <w:rFonts w:ascii="Times New Roman" w:hAnsi="Times New Roman" w:cs="Times New Roman"/>
                <w:sz w:val="20"/>
                <w:szCs w:val="20"/>
                <w:lang w:val="kk-KZ" w:eastAsia="zh-CN"/>
              </w:rPr>
              <w:t>і</w:t>
            </w:r>
            <w:r w:rsidRPr="00112B5F">
              <w:rPr>
                <w:rFonts w:ascii="Times New Roman" w:hAnsi="Times New Roman" w:cs="Times New Roman"/>
                <w:sz w:val="20"/>
                <w:szCs w:val="20"/>
                <w:lang w:eastAsia="zh-CN"/>
              </w:rPr>
              <w:t> </w:t>
            </w:r>
            <w:r w:rsidRPr="00112B5F">
              <w:rPr>
                <w:rFonts w:ascii="Times New Roman" w:hAnsi="Times New Roman" w:cs="Times New Roman"/>
                <w:sz w:val="20"/>
                <w:szCs w:val="20"/>
                <w:lang w:val="kk-KZ" w:eastAsia="zh-CN"/>
              </w:rPr>
              <w:t xml:space="preserve"> Таң</w:t>
            </w:r>
            <w:r w:rsidRPr="00112B5F">
              <w:rPr>
                <w:rFonts w:ascii="Times New Roman" w:eastAsia="DengXian" w:hAnsi="Times New Roman" w:cs="Times New Roman"/>
                <w:sz w:val="20"/>
                <w:szCs w:val="20"/>
                <w:lang w:val="kk-KZ" w:eastAsia="zh-CN"/>
              </w:rPr>
              <w:t>дал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Ә</w:t>
            </w:r>
            <w:r w:rsidRPr="00112B5F">
              <w:rPr>
                <w:rFonts w:ascii="Times New Roman" w:eastAsia="DengXian" w:hAnsi="Times New Roman" w:cs="Times New Roman"/>
                <w:sz w:val="20"/>
                <w:szCs w:val="20"/>
                <w:lang w:val="kk-KZ" w:eastAsia="zh-CN"/>
              </w:rPr>
              <w:t>д</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стемен</w:t>
            </w:r>
            <w:r w:rsidRPr="00112B5F">
              <w:rPr>
                <w:rFonts w:ascii="Times New Roman" w:hAnsi="Times New Roman" w:cs="Times New Roman"/>
                <w:sz w:val="20"/>
                <w:szCs w:val="20"/>
                <w:lang w:val="kk-KZ" w:eastAsia="zh-CN"/>
              </w:rPr>
              <w:t>ің ұ</w:t>
            </w:r>
            <w:r w:rsidRPr="00112B5F">
              <w:rPr>
                <w:rFonts w:ascii="Times New Roman" w:eastAsia="DengXian" w:hAnsi="Times New Roman" w:cs="Times New Roman"/>
                <w:sz w:val="20"/>
                <w:szCs w:val="20"/>
                <w:lang w:val="kk-KZ" w:eastAsia="zh-CN"/>
              </w:rPr>
              <w:t>сыныл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практикалы</w:t>
            </w:r>
            <w:r w:rsidRPr="00112B5F">
              <w:rPr>
                <w:rFonts w:ascii="Times New Roman" w:hAnsi="Times New Roman" w:cs="Times New Roman"/>
                <w:sz w:val="20"/>
                <w:szCs w:val="20"/>
                <w:lang w:val="kk-KZ" w:eastAsia="zh-CN"/>
              </w:rPr>
              <w:t xml:space="preserve">қ </w:t>
            </w:r>
            <w:r w:rsidRPr="00112B5F">
              <w:rPr>
                <w:rFonts w:ascii="Times New Roman" w:eastAsia="DengXian" w:hAnsi="Times New Roman" w:cs="Times New Roman"/>
                <w:sz w:val="20"/>
                <w:szCs w:val="20"/>
                <w:lang w:val="kk-KZ" w:eastAsia="zh-CN"/>
              </w:rPr>
              <w:t>тапсырма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w:t>
            </w:r>
            <w:r w:rsidRPr="00112B5F">
              <w:rPr>
                <w:rFonts w:ascii="Times New Roman" w:hAnsi="Times New Roman" w:cs="Times New Roman"/>
                <w:sz w:val="20"/>
                <w:szCs w:val="20"/>
                <w:lang w:val="kk-KZ" w:eastAsia="zh-CN"/>
              </w:rPr>
              <w:t xml:space="preserve"> қ</w:t>
            </w:r>
            <w:r w:rsidRPr="00112B5F">
              <w:rPr>
                <w:rFonts w:ascii="Times New Roman" w:eastAsia="DengXian" w:hAnsi="Times New Roman" w:cs="Times New Roman"/>
                <w:sz w:val="20"/>
                <w:szCs w:val="20"/>
                <w:lang w:val="kk-KZ" w:eastAsia="zh-CN"/>
              </w:rPr>
              <w:t>олданылуын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алау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ж</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не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талдау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алын</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н</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тижен</w:t>
            </w:r>
            <w:r w:rsidRPr="00112B5F">
              <w:rPr>
                <w:rFonts w:ascii="Times New Roman" w:hAnsi="Times New Roman" w:cs="Times New Roman"/>
                <w:sz w:val="20"/>
                <w:szCs w:val="20"/>
                <w:lang w:val="kk-KZ" w:eastAsia="zh-CN"/>
              </w:rPr>
              <w:t xml:space="preserve">ің </w:t>
            </w:r>
            <w:r w:rsidRPr="00112B5F">
              <w:rPr>
                <w:rFonts w:ascii="Times New Roman" w:eastAsia="DengXian" w:hAnsi="Times New Roman" w:cs="Times New Roman"/>
                <w:sz w:val="20"/>
                <w:szCs w:val="20"/>
                <w:lang w:val="kk-KZ" w:eastAsia="zh-CN"/>
              </w:rPr>
              <w:t>нег</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здемес</w:t>
            </w:r>
            <w:r w:rsidRPr="00112B5F">
              <w:rPr>
                <w:rFonts w:ascii="Times New Roman" w:hAnsi="Times New Roman" w:cs="Times New Roman"/>
                <w:sz w:val="20"/>
                <w:szCs w:val="20"/>
                <w:lang w:val="kk-KZ" w:eastAsia="zh-CN"/>
              </w:rPr>
              <w:t>і</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71408BF"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ережелер мен қ</w:t>
            </w:r>
            <w:r w:rsidRPr="00112B5F">
              <w:rPr>
                <w:rFonts w:ascii="Times New Roman" w:eastAsia="DengXian" w:hAnsi="Times New Roman" w:cs="Times New Roman"/>
                <w:sz w:val="20"/>
                <w:szCs w:val="20"/>
                <w:lang w:eastAsia="ru-RU"/>
              </w:rPr>
              <w:t>олданыл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стеме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технологияның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йект</w:t>
            </w:r>
            <w:r w:rsidRPr="00112B5F">
              <w:rPr>
                <w:rFonts w:ascii="Times New Roman" w:hAnsi="Times New Roman" w:cs="Times New Roman"/>
                <w:sz w:val="20"/>
                <w:szCs w:val="20"/>
                <w:lang w:eastAsia="ru-RU"/>
              </w:rPr>
              <w:t>і, қ</w:t>
            </w:r>
            <w:r w:rsidRPr="00112B5F">
              <w:rPr>
                <w:rFonts w:ascii="Times New Roman" w:eastAsia="DengXian" w:hAnsi="Times New Roman" w:cs="Times New Roman"/>
                <w:sz w:val="20"/>
                <w:szCs w:val="20"/>
                <w:lang w:eastAsia="ru-RU"/>
              </w:rPr>
              <w:t>исынды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сауаттылы</w:t>
            </w:r>
            <w:r w:rsidRPr="00112B5F">
              <w:rPr>
                <w:rFonts w:ascii="Times New Roman" w:hAnsi="Times New Roman" w:cs="Times New Roman"/>
                <w:sz w:val="20"/>
                <w:szCs w:val="20"/>
                <w:lang w:eastAsia="ru-RU"/>
              </w:rPr>
              <w:t>қ, 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нормаларын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Материалды</w:t>
            </w:r>
            <w:r w:rsidRPr="00112B5F">
              <w:rPr>
                <w:rFonts w:ascii="Times New Roman" w:hAnsi="Times New Roman" w:cs="Times New Roman"/>
                <w:sz w:val="20"/>
                <w:szCs w:val="20"/>
                <w:lang w:eastAsia="ru-RU"/>
              </w:rPr>
              <w:t xml:space="preserve"> ұ</w:t>
            </w:r>
            <w:r w:rsidRPr="00112B5F">
              <w:rPr>
                <w:rFonts w:ascii="Times New Roman" w:eastAsia="DengXian" w:hAnsi="Times New Roman" w:cs="Times New Roman"/>
                <w:sz w:val="20"/>
                <w:szCs w:val="20"/>
                <w:lang w:eastAsia="ru-RU"/>
              </w:rPr>
              <w:t>сынуда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тастай</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сер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етпейт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минималды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жол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лед</w:t>
            </w:r>
            <w:r w:rsidRPr="00112B5F">
              <w:rPr>
                <w:rFonts w:ascii="Times New Roman" w:hAnsi="Times New Roman" w:cs="Times New Roman"/>
                <w:sz w:val="20"/>
                <w:szCs w:val="20"/>
                <w:lang w:eastAsia="ru-RU"/>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A056F7"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Тұ</w:t>
            </w:r>
            <w:r w:rsidRPr="00112B5F">
              <w:rPr>
                <w:rFonts w:ascii="Times New Roman" w:eastAsia="DengXian" w:hAnsi="Times New Roman" w:cs="Times New Roman"/>
                <w:sz w:val="20"/>
                <w:szCs w:val="20"/>
                <w:lang w:eastAsia="ru-RU"/>
              </w:rPr>
              <w:t>жырымдамалы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материалды</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жалпылау мен тұ</w:t>
            </w:r>
            <w:r w:rsidRPr="00112B5F">
              <w:rPr>
                <w:rFonts w:ascii="Times New Roman" w:eastAsia="DengXian" w:hAnsi="Times New Roman" w:cs="Times New Roman"/>
                <w:sz w:val="20"/>
                <w:szCs w:val="20"/>
                <w:lang w:eastAsia="ru-RU"/>
              </w:rPr>
              <w:t>жырымдарда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жол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жа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жалпы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де</w:t>
            </w:r>
            <w:r w:rsidRPr="00112B5F">
              <w:rPr>
                <w:rFonts w:ascii="Times New Roman" w:hAnsi="Times New Roman" w:cs="Times New Roman"/>
                <w:sz w:val="20"/>
                <w:szCs w:val="20"/>
                <w:lang w:eastAsia="ru-RU"/>
              </w:rPr>
              <w:t>ң</w:t>
            </w:r>
            <w:r w:rsidRPr="00112B5F">
              <w:rPr>
                <w:rFonts w:ascii="Times New Roman" w:eastAsia="DengXian" w:hAnsi="Times New Roman" w:cs="Times New Roman"/>
                <w:sz w:val="20"/>
                <w:szCs w:val="20"/>
                <w:lang w:eastAsia="ru-RU"/>
              </w:rPr>
              <w:t>гей</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сер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етпейд</w:t>
            </w:r>
            <w:r w:rsidRPr="00112B5F">
              <w:rPr>
                <w:rFonts w:ascii="Times New Roman" w:hAnsi="Times New Roman" w:cs="Times New Roman"/>
                <w:sz w:val="20"/>
                <w:szCs w:val="20"/>
                <w:lang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034F176"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Негі</w:t>
            </w:r>
            <w:r w:rsidRPr="00112B5F">
              <w:rPr>
                <w:rFonts w:ascii="Times New Roman" w:eastAsia="DengXian" w:hAnsi="Times New Roman" w:cs="Times New Roman"/>
                <w:sz w:val="20"/>
                <w:szCs w:val="20"/>
                <w:lang w:eastAsia="ru-RU"/>
              </w:rPr>
              <w:t>зделген</w:t>
            </w:r>
            <w:r w:rsidRPr="00112B5F">
              <w:rPr>
                <w:rFonts w:ascii="Times New Roman" w:hAnsi="Times New Roman" w:cs="Times New Roman"/>
                <w:sz w:val="20"/>
                <w:szCs w:val="20"/>
                <w:lang w:eastAsia="ru-RU"/>
              </w:rPr>
              <w:t xml:space="preserve"> 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ережелерд</w:t>
            </w:r>
            <w:r w:rsidRPr="00112B5F">
              <w:rPr>
                <w:rFonts w:ascii="Times New Roman" w:hAnsi="Times New Roman" w:cs="Times New Roman"/>
                <w:sz w:val="20"/>
                <w:szCs w:val="20"/>
                <w:lang w:eastAsia="ru-RU"/>
              </w:rPr>
              <w:t>ің қ</w:t>
            </w:r>
            <w:r w:rsidRPr="00112B5F">
              <w:rPr>
                <w:rFonts w:ascii="Times New Roman" w:eastAsia="DengXian" w:hAnsi="Times New Roman" w:cs="Times New Roman"/>
                <w:sz w:val="20"/>
                <w:szCs w:val="20"/>
                <w:lang w:eastAsia="ru-RU"/>
              </w:rPr>
              <w:t>олданылуы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туралы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тижес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стилистикалы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грамматикалы</w:t>
            </w:r>
            <w:r w:rsidRPr="00112B5F">
              <w:rPr>
                <w:rFonts w:ascii="Times New Roman" w:hAnsi="Times New Roman" w:cs="Times New Roman"/>
                <w:sz w:val="20"/>
                <w:szCs w:val="20"/>
                <w:lang w:eastAsia="ru-RU"/>
              </w:rPr>
              <w:t>қ қ</w:t>
            </w:r>
            <w:r w:rsidRPr="00112B5F">
              <w:rPr>
                <w:rFonts w:ascii="Times New Roman" w:eastAsia="DengXian" w:hAnsi="Times New Roman" w:cs="Times New Roman"/>
                <w:sz w:val="20"/>
                <w:szCs w:val="20"/>
                <w:lang w:eastAsia="ru-RU"/>
              </w:rPr>
              <w:t>ате</w:t>
            </w:r>
            <w:r w:rsidRPr="00112B5F">
              <w:rPr>
                <w:rFonts w:ascii="Times New Roman" w:hAnsi="Times New Roman" w:cs="Times New Roman"/>
                <w:sz w:val="20"/>
                <w:szCs w:val="20"/>
                <w:lang w:eastAsia="ru-RU"/>
              </w:rPr>
              <w:t>лі</w:t>
            </w:r>
            <w:r w:rsidRPr="00112B5F">
              <w:rPr>
                <w:rFonts w:ascii="Times New Roman" w:eastAsia="DengXian" w:hAnsi="Times New Roman" w:cs="Times New Roman"/>
                <w:sz w:val="20"/>
                <w:szCs w:val="20"/>
                <w:lang w:eastAsia="ru-RU"/>
              </w:rPr>
              <w:t>ктер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сондай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практикалы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мн</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тижелер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өң</w:t>
            </w:r>
            <w:r w:rsidRPr="00112B5F">
              <w:rPr>
                <w:rFonts w:ascii="Times New Roman" w:eastAsia="DengXian" w:hAnsi="Times New Roman" w:cs="Times New Roman"/>
                <w:sz w:val="20"/>
                <w:szCs w:val="20"/>
                <w:lang w:eastAsia="ru-RU"/>
              </w:rPr>
              <w:t>деуде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200A65"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Тапсырма ө</w:t>
            </w:r>
            <w:r w:rsidRPr="00112B5F">
              <w:rPr>
                <w:rFonts w:ascii="Times New Roman" w:eastAsia="DengXian" w:hAnsi="Times New Roman" w:cs="Times New Roman"/>
                <w:sz w:val="20"/>
                <w:szCs w:val="20"/>
                <w:lang w:eastAsia="ru-RU"/>
              </w:rPr>
              <w:t>рескел</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жауаптар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жырымдамалы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материалдар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лелдер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нашар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пайдаланылды</w:t>
            </w:r>
            <w:r w:rsidRPr="00112B5F">
              <w:rPr>
                <w:rFonts w:ascii="Times New Roman" w:hAnsi="Times New Roman" w:cs="Times New Roman"/>
                <w:sz w:val="20"/>
                <w:szCs w:val="20"/>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A3B85F5" w14:textId="77777777" w:rsidR="00112B5F" w:rsidRPr="00112B5F" w:rsidRDefault="00112B5F" w:rsidP="000112D8">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Тапсырма орындалмады, қ</w:t>
            </w:r>
            <w:r w:rsidRPr="00112B5F">
              <w:rPr>
                <w:rFonts w:ascii="Times New Roman" w:eastAsia="DengXian" w:hAnsi="Times New Roman" w:cs="Times New Roman"/>
                <w:sz w:val="20"/>
                <w:szCs w:val="20"/>
                <w:lang w:eastAsia="ru-RU"/>
              </w:rPr>
              <w:t>ойыл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w:t>
            </w:r>
            <w:r w:rsidRPr="00112B5F">
              <w:rPr>
                <w:rFonts w:ascii="Times New Roman" w:hAnsi="Times New Roman" w:cs="Times New Roman"/>
                <w:sz w:val="20"/>
                <w:szCs w:val="20"/>
                <w:lang w:eastAsia="ru-RU"/>
              </w:rPr>
              <w:t xml:space="preserve">птар жоқ, </w:t>
            </w:r>
            <w:r w:rsidRPr="00112B5F">
              <w:rPr>
                <w:rFonts w:ascii="Times New Roman" w:eastAsia="DengXian" w:hAnsi="Times New Roman" w:cs="Times New Roman"/>
                <w:sz w:val="20"/>
                <w:szCs w:val="20"/>
                <w:lang w:eastAsia="ru-RU"/>
              </w:rPr>
              <w:t>талдау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материалдары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құ</w:t>
            </w:r>
            <w:r w:rsidRPr="00112B5F">
              <w:rPr>
                <w:rFonts w:ascii="Times New Roman" w:eastAsia="DengXian" w:hAnsi="Times New Roman" w:cs="Times New Roman"/>
                <w:sz w:val="20"/>
                <w:szCs w:val="20"/>
                <w:lang w:eastAsia="ru-RU"/>
              </w:rPr>
              <w:t>ралдары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пайдаланылмады</w:t>
            </w:r>
            <w:r w:rsidRPr="00112B5F">
              <w:rPr>
                <w:rFonts w:ascii="Times New Roman" w:hAnsi="Times New Roman" w:cs="Times New Roman"/>
                <w:sz w:val="20"/>
                <w:szCs w:val="20"/>
                <w:lang w:eastAsia="ru-RU"/>
              </w:rPr>
              <w:t>. Қ</w:t>
            </w:r>
            <w:r w:rsidRPr="00112B5F">
              <w:rPr>
                <w:rFonts w:ascii="Times New Roman" w:eastAsia="DengXian" w:hAnsi="Times New Roman" w:cs="Times New Roman"/>
                <w:sz w:val="20"/>
                <w:szCs w:val="20"/>
                <w:lang w:eastAsia="ru-RU"/>
              </w:rPr>
              <w:t>орытынды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ылау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рг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зу</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идаларын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зу</w:t>
            </w:r>
            <w:r w:rsidRPr="00112B5F">
              <w:rPr>
                <w:rFonts w:ascii="Times New Roman" w:hAnsi="Times New Roman" w:cs="Times New Roman"/>
                <w:sz w:val="20"/>
                <w:szCs w:val="20"/>
                <w:lang w:eastAsia="ru-RU"/>
              </w:rPr>
              <w:t>.</w:t>
            </w:r>
          </w:p>
        </w:tc>
      </w:tr>
    </w:tbl>
    <w:p w14:paraId="56ED1553"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6057E60B"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27212C7C"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3EB44785"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276447CF" w14:textId="77777777" w:rsidR="000177F3" w:rsidRPr="00112B5F" w:rsidRDefault="000177F3" w:rsidP="000177F3">
      <w:pPr>
        <w:jc w:val="both"/>
        <w:rPr>
          <w:rFonts w:ascii="Times New Roman" w:hAnsi="Times New Roman" w:cs="Times New Roman"/>
          <w:b/>
          <w:sz w:val="20"/>
          <w:szCs w:val="20"/>
        </w:rPr>
      </w:pPr>
      <w:r w:rsidRPr="00112B5F">
        <w:rPr>
          <w:rFonts w:ascii="Times New Roman" w:hAnsi="Times New Roman" w:cs="Times New Roman"/>
          <w:b/>
          <w:sz w:val="20"/>
          <w:szCs w:val="20"/>
        </w:rPr>
        <w:t xml:space="preserve">Декан   __________________________________    </w:t>
      </w:r>
      <w:r w:rsidRPr="00112B5F">
        <w:rPr>
          <w:rFonts w:ascii="Times New Roman" w:hAnsi="Times New Roman" w:cs="Times New Roman"/>
          <w:b/>
          <w:sz w:val="20"/>
          <w:szCs w:val="20"/>
          <w:lang w:val="kk-KZ"/>
        </w:rPr>
        <w:t>Б.Б.Мейрбаев</w:t>
      </w:r>
      <w:r w:rsidRPr="00112B5F">
        <w:rPr>
          <w:rFonts w:ascii="Times New Roman" w:hAnsi="Times New Roman" w:cs="Times New Roman"/>
          <w:b/>
          <w:sz w:val="20"/>
          <w:szCs w:val="20"/>
        </w:rPr>
        <w:t xml:space="preserve">          </w:t>
      </w:r>
    </w:p>
    <w:p w14:paraId="4D23A29F" w14:textId="77777777" w:rsidR="000177F3" w:rsidRPr="00112B5F" w:rsidRDefault="000177F3" w:rsidP="000177F3">
      <w:pPr>
        <w:jc w:val="both"/>
        <w:rPr>
          <w:rFonts w:ascii="Times New Roman" w:hAnsi="Times New Roman" w:cs="Times New Roman"/>
          <w:b/>
          <w:sz w:val="20"/>
          <w:szCs w:val="20"/>
        </w:rPr>
      </w:pPr>
    </w:p>
    <w:p w14:paraId="6B22801B" w14:textId="77777777" w:rsidR="000177F3" w:rsidRPr="00112B5F" w:rsidRDefault="000177F3" w:rsidP="000177F3">
      <w:pPr>
        <w:spacing w:after="120"/>
        <w:rPr>
          <w:rFonts w:ascii="Times New Roman" w:hAnsi="Times New Roman" w:cs="Times New Roman"/>
          <w:b/>
          <w:sz w:val="20"/>
          <w:szCs w:val="20"/>
          <w:lang w:val="kk-KZ" w:eastAsia="zh-CN"/>
        </w:rPr>
      </w:pPr>
      <w:r w:rsidRPr="00112B5F">
        <w:rPr>
          <w:rFonts w:ascii="Times New Roman" w:hAnsi="Times New Roman" w:cs="Times New Roman"/>
          <w:b/>
          <w:sz w:val="20"/>
          <w:szCs w:val="20"/>
          <w:lang w:val="kk-KZ" w:eastAsia="zh-CN"/>
        </w:rPr>
        <w:t>Oқыту және білім беру сапасы бойынша</w:t>
      </w:r>
    </w:p>
    <w:p w14:paraId="25997D8D" w14:textId="77777777" w:rsidR="000177F3" w:rsidRPr="00112B5F" w:rsidRDefault="000177F3" w:rsidP="000177F3">
      <w:pPr>
        <w:spacing w:after="120"/>
        <w:rPr>
          <w:rFonts w:ascii="Times New Roman" w:hAnsi="Times New Roman" w:cs="Times New Roman"/>
          <w:b/>
          <w:sz w:val="20"/>
          <w:szCs w:val="20"/>
          <w:lang w:val="kk-KZ"/>
        </w:rPr>
      </w:pPr>
      <w:r w:rsidRPr="00112B5F">
        <w:rPr>
          <w:rFonts w:ascii="Times New Roman" w:hAnsi="Times New Roman" w:cs="Times New Roman"/>
          <w:b/>
          <w:sz w:val="20"/>
          <w:szCs w:val="20"/>
          <w:lang w:val="kk-KZ"/>
        </w:rPr>
        <w:t>Академиялық комитетінің төрағасы________Альчимбева А.Б.</w:t>
      </w:r>
    </w:p>
    <w:p w14:paraId="0C7259E0"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 xml:space="preserve">                                                                   </w:t>
      </w:r>
    </w:p>
    <w:p w14:paraId="19EE9D13"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Кафедра меңгерушісі _______________________</w:t>
      </w:r>
      <w:r w:rsidRPr="00112B5F">
        <w:rPr>
          <w:rFonts w:ascii="Times New Roman" w:hAnsi="Times New Roman" w:cs="Times New Roman"/>
          <w:b/>
          <w:sz w:val="20"/>
          <w:szCs w:val="20"/>
          <w:lang w:val="kk-KZ"/>
        </w:rPr>
        <w:tab/>
        <w:t xml:space="preserve">Г.С.Абдирайымова   </w:t>
      </w:r>
    </w:p>
    <w:p w14:paraId="720CAC4E"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 xml:space="preserve">          </w:t>
      </w:r>
    </w:p>
    <w:p w14:paraId="13522B53" w14:textId="39C4BB6A" w:rsidR="006B71D3" w:rsidRPr="00112B5F" w:rsidRDefault="000177F3" w:rsidP="00F72635">
      <w:pPr>
        <w:jc w:val="both"/>
        <w:rPr>
          <w:rFonts w:ascii="Times New Roman" w:hAnsi="Times New Roman" w:cs="Times New Roman"/>
          <w:sz w:val="20"/>
          <w:szCs w:val="20"/>
          <w:lang w:val="kk-KZ"/>
        </w:rPr>
      </w:pPr>
      <w:r w:rsidRPr="00112B5F">
        <w:rPr>
          <w:rFonts w:ascii="Times New Roman" w:hAnsi="Times New Roman" w:cs="Times New Roman"/>
          <w:b/>
          <w:sz w:val="20"/>
          <w:szCs w:val="20"/>
          <w:lang w:val="kk-KZ"/>
        </w:rPr>
        <w:t>Дәріскер  _____</w:t>
      </w:r>
      <w:r w:rsidR="00F72635">
        <w:rPr>
          <w:rFonts w:ascii="Times New Roman" w:hAnsi="Times New Roman" w:cs="Times New Roman"/>
          <w:b/>
          <w:sz w:val="20"/>
          <w:szCs w:val="20"/>
          <w:lang w:val="kk-KZ"/>
        </w:rPr>
        <w:t>_____________________________Д.Қ.Мамытканов</w:t>
      </w:r>
    </w:p>
    <w:sectPr w:rsidR="006B71D3" w:rsidRPr="00112B5F">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8142F" w14:textId="77777777" w:rsidR="0060568F" w:rsidRDefault="0060568F">
      <w:pPr>
        <w:spacing w:line="240" w:lineRule="auto"/>
      </w:pPr>
      <w:r>
        <w:separator/>
      </w:r>
    </w:p>
  </w:endnote>
  <w:endnote w:type="continuationSeparator" w:id="0">
    <w:p w14:paraId="58F755D1" w14:textId="77777777" w:rsidR="0060568F" w:rsidRDefault="00605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MGCEF+ArialMT">
    <w:altName w:val="Sylfaen"/>
    <w:charset w:val="01"/>
    <w:family w:val="auto"/>
    <w:pitch w:val="variable"/>
    <w:sig w:usb0="E0002EFF" w:usb1="C000785B" w:usb2="00000009" w:usb3="00000000" w:csb0="400001FF" w:csb1="FFFF0000"/>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077EF" w14:textId="77777777" w:rsidR="0060568F" w:rsidRDefault="0060568F">
      <w:pPr>
        <w:spacing w:after="0"/>
      </w:pPr>
      <w:r>
        <w:separator/>
      </w:r>
    </w:p>
  </w:footnote>
  <w:footnote w:type="continuationSeparator" w:id="0">
    <w:p w14:paraId="6B946196" w14:textId="77777777" w:rsidR="0060568F" w:rsidRDefault="0060568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8509F"/>
    <w:multiLevelType w:val="hybridMultilevel"/>
    <w:tmpl w:val="4484F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363BAD"/>
    <w:multiLevelType w:val="multilevel"/>
    <w:tmpl w:val="7A363BAD"/>
    <w:lvl w:ilvl="0">
      <w:start w:val="1"/>
      <w:numFmt w:val="decimal"/>
      <w:lvlText w:val="%1."/>
      <w:legacy w:legacy="1" w:legacySpace="0" w:legacyIndent="360"/>
      <w:lvlJc w:val="left"/>
      <w:pPr>
        <w:ind w:left="36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BC"/>
    <w:rsid w:val="000112D8"/>
    <w:rsid w:val="000177F3"/>
    <w:rsid w:val="00066BE6"/>
    <w:rsid w:val="00112B5F"/>
    <w:rsid w:val="00142E40"/>
    <w:rsid w:val="005E3ECD"/>
    <w:rsid w:val="0060568F"/>
    <w:rsid w:val="006B71D3"/>
    <w:rsid w:val="009576B5"/>
    <w:rsid w:val="00A442A9"/>
    <w:rsid w:val="00A57BB5"/>
    <w:rsid w:val="00BB5216"/>
    <w:rsid w:val="00D73E76"/>
    <w:rsid w:val="00EC40BC"/>
    <w:rsid w:val="00F72635"/>
    <w:rsid w:val="00F7557A"/>
    <w:rsid w:val="1269029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6358"/>
  <w15:docId w15:val="{60D22695-700A-4D65-AACF-BA6D29D1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zh-CN"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 Spacing"/>
    <w:uiPriority w:val="1"/>
    <w:qFormat/>
    <w:rPr>
      <w:rFonts w:ascii="Calibri" w:eastAsia="Calibri" w:hAnsi="Calibri" w:cs="Times New Roman"/>
      <w:sz w:val="22"/>
      <w:szCs w:val="22"/>
      <w:lang w:eastAsia="en-US"/>
    </w:rPr>
  </w:style>
  <w:style w:type="paragraph" w:styleId="a5">
    <w:name w:val="List Paragraph"/>
    <w:basedOn w:val="a"/>
    <w:link w:val="a6"/>
    <w:uiPriority w:val="34"/>
    <w:qFormat/>
    <w:pPr>
      <w:spacing w:after="200" w:line="276" w:lineRule="auto"/>
      <w:ind w:left="720"/>
      <w:contextualSpacing/>
    </w:pPr>
    <w:rPr>
      <w:rFonts w:ascii="Calibri" w:eastAsia="Calibri" w:hAnsi="Calibri" w:cs="Times New Roman"/>
      <w:lang w:val="ru-RU"/>
    </w:rPr>
  </w:style>
  <w:style w:type="character" w:customStyle="1" w:styleId="a6">
    <w:name w:val="Абзац списка Знак"/>
    <w:link w:val="a5"/>
    <w:uiPriority w:val="34"/>
    <w:qFormat/>
    <w:locked/>
    <w:rPr>
      <w:rFonts w:ascii="Calibri" w:eastAsia="Calibri" w:hAnsi="Calibri" w:cs="Times New Roman"/>
      <w:lang w:val="ru-RU"/>
    </w:rPr>
  </w:style>
  <w:style w:type="paragraph" w:styleId="a7">
    <w:name w:val="header"/>
    <w:basedOn w:val="a"/>
    <w:link w:val="a8"/>
    <w:uiPriority w:val="99"/>
    <w:unhideWhenUsed/>
    <w:rsid w:val="000112D8"/>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0112D8"/>
    <w:rPr>
      <w:sz w:val="22"/>
      <w:szCs w:val="22"/>
      <w:lang w:val="zh-CN" w:eastAsia="en-US"/>
    </w:rPr>
  </w:style>
  <w:style w:type="paragraph" w:styleId="a9">
    <w:name w:val="footer"/>
    <w:basedOn w:val="a"/>
    <w:link w:val="aa"/>
    <w:uiPriority w:val="99"/>
    <w:unhideWhenUsed/>
    <w:rsid w:val="000112D8"/>
    <w:pPr>
      <w:tabs>
        <w:tab w:val="center" w:pos="4844"/>
        <w:tab w:val="right" w:pos="9689"/>
      </w:tabs>
      <w:spacing w:after="0" w:line="240" w:lineRule="auto"/>
    </w:pPr>
  </w:style>
  <w:style w:type="character" w:customStyle="1" w:styleId="aa">
    <w:name w:val="Нижний колонтитул Знак"/>
    <w:basedOn w:val="a0"/>
    <w:link w:val="a9"/>
    <w:uiPriority w:val="99"/>
    <w:rsid w:val="000112D8"/>
    <w:rPr>
      <w:sz w:val="22"/>
      <w:szCs w:val="22"/>
      <w:lang w:val="zh-CN" w:eastAsia="en-US"/>
    </w:rPr>
  </w:style>
  <w:style w:type="table" w:styleId="ab">
    <w:name w:val="Table Grid"/>
    <w:basedOn w:val="a1"/>
    <w:uiPriority w:val="39"/>
    <w:rsid w:val="000112D8"/>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3047</Words>
  <Characters>17369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Еркин Ногайбаев</dc:creator>
  <cp:lastModifiedBy>Дархан</cp:lastModifiedBy>
  <cp:revision>3</cp:revision>
  <dcterms:created xsi:type="dcterms:W3CDTF">2024-10-01T20:46:00Z</dcterms:created>
  <dcterms:modified xsi:type="dcterms:W3CDTF">2024-10-01T20:48:00Z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B8459B806D5A479B8C62F8736CEBE32C_13</vt:lpwstr>
  </property>
</Properties>
</file>